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CADB" w14:textId="77777777" w:rsidR="00F40795" w:rsidRDefault="00F40795" w:rsidP="00F40795">
      <w:pPr>
        <w:rPr>
          <w:b/>
          <w:sz w:val="32"/>
          <w:szCs w:val="32"/>
        </w:rPr>
      </w:pPr>
      <w:r w:rsidRPr="004E0FBA">
        <w:rPr>
          <w:rFonts w:cs="Arial"/>
          <w:b/>
          <w:noProof/>
          <w:sz w:val="32"/>
          <w:szCs w:val="32"/>
          <w:lang w:eastAsia="en-GB"/>
        </w:rPr>
        <w:drawing>
          <wp:anchor distT="0" distB="0" distL="114300" distR="114300" simplePos="0" relativeHeight="251658245" behindDoc="0" locked="0" layoutInCell="1" allowOverlap="1" wp14:anchorId="425CF660" wp14:editId="03649C4B">
            <wp:simplePos x="0" y="0"/>
            <wp:positionH relativeFrom="column">
              <wp:posOffset>5324475</wp:posOffset>
            </wp:positionH>
            <wp:positionV relativeFrom="paragraph">
              <wp:posOffset>161290</wp:posOffset>
            </wp:positionV>
            <wp:extent cx="1104900" cy="1104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page">
              <wp14:pctHeight>0</wp14:pctHeight>
            </wp14:sizeRelV>
          </wp:anchor>
        </w:drawing>
      </w:r>
      <w:r>
        <w:rPr>
          <w:b/>
          <w:sz w:val="32"/>
          <w:szCs w:val="32"/>
        </w:rPr>
        <w:t>Bats in Churches Class Licence WML-CL32</w:t>
      </w:r>
    </w:p>
    <w:p w14:paraId="11E62BAC" w14:textId="77777777" w:rsidR="00F40795" w:rsidRPr="003B0F65" w:rsidRDefault="00F40795" w:rsidP="00F40795">
      <w:pPr>
        <w:rPr>
          <w:b/>
        </w:rPr>
      </w:pPr>
      <w:r w:rsidRPr="004E0FBA">
        <w:rPr>
          <w:b/>
          <w:sz w:val="32"/>
          <w:szCs w:val="32"/>
        </w:rPr>
        <w:t>Report of action taken under</w:t>
      </w:r>
      <w:r>
        <w:rPr>
          <w:b/>
          <w:sz w:val="32"/>
          <w:szCs w:val="32"/>
        </w:rPr>
        <w:t xml:space="preserve"> licence</w:t>
      </w:r>
    </w:p>
    <w:p w14:paraId="46261F8E" w14:textId="77777777" w:rsidR="00F40795" w:rsidRDefault="00F40795" w:rsidP="00F40795">
      <w:pPr>
        <w:pStyle w:val="Heading9"/>
        <w:spacing w:before="0"/>
        <w:rPr>
          <w:i w:val="0"/>
          <w:sz w:val="18"/>
          <w:szCs w:val="18"/>
        </w:rPr>
      </w:pPr>
    </w:p>
    <w:p w14:paraId="3F955BA9" w14:textId="77777777" w:rsidR="00F40795" w:rsidRPr="000C3D40" w:rsidRDefault="00F40795" w:rsidP="00F40795">
      <w:pPr>
        <w:pStyle w:val="Heading9"/>
        <w:spacing w:before="0"/>
        <w:rPr>
          <w:rFonts w:cs="Arial"/>
          <w:i w:val="0"/>
          <w:sz w:val="20"/>
        </w:rPr>
      </w:pPr>
      <w:r w:rsidRPr="000C3D40">
        <w:rPr>
          <w:rFonts w:cs="Arial"/>
          <w:i w:val="0"/>
          <w:sz w:val="20"/>
        </w:rPr>
        <w:t xml:space="preserve">Wildlife Licensing, Natural England, Horizon House, Deanery Road, Bristol. BS1 5AH </w:t>
      </w:r>
    </w:p>
    <w:p w14:paraId="5FEA2A66" w14:textId="77777777" w:rsidR="00F40795" w:rsidRPr="000C3D40" w:rsidRDefault="00F40795" w:rsidP="00F40795">
      <w:pPr>
        <w:tabs>
          <w:tab w:val="left" w:pos="2700"/>
          <w:tab w:val="left" w:pos="3060"/>
          <w:tab w:val="left" w:pos="7200"/>
        </w:tabs>
        <w:spacing w:before="0" w:after="0" w:line="240" w:lineRule="auto"/>
        <w:rPr>
          <w:sz w:val="20"/>
          <w:szCs w:val="20"/>
        </w:rPr>
      </w:pPr>
      <w:r w:rsidRPr="000C3D40">
        <w:rPr>
          <w:sz w:val="20"/>
          <w:szCs w:val="20"/>
        </w:rPr>
        <w:t xml:space="preserve">Email: </w:t>
      </w:r>
      <w:hyperlink r:id="rId11" w:history="1">
        <w:r w:rsidRPr="000C3D40">
          <w:rPr>
            <w:rStyle w:val="Hyperlink"/>
            <w:rFonts w:cs="Arial"/>
            <w:sz w:val="20"/>
            <w:szCs w:val="20"/>
          </w:rPr>
          <w:t>BatsinChurchesCL@naturalengland.org.uk</w:t>
        </w:r>
      </w:hyperlink>
    </w:p>
    <w:p w14:paraId="35697A40" w14:textId="77777777" w:rsidR="00F40795" w:rsidRPr="007059B5" w:rsidRDefault="00F40795" w:rsidP="00F40795">
      <w:pPr>
        <w:tabs>
          <w:tab w:val="left" w:pos="2700"/>
          <w:tab w:val="left" w:pos="3060"/>
          <w:tab w:val="left" w:pos="7200"/>
        </w:tabs>
        <w:spacing w:before="0" w:after="0" w:line="240" w:lineRule="auto"/>
      </w:pPr>
    </w:p>
    <w:p w14:paraId="2A83B202" w14:textId="77777777" w:rsidR="00F40795" w:rsidRPr="007059B5" w:rsidRDefault="00F40795" w:rsidP="00F40795">
      <w:pPr>
        <w:spacing w:before="0" w:after="0" w:line="240" w:lineRule="auto"/>
        <w:rPr>
          <w:rFonts w:cs="Arial"/>
        </w:rPr>
      </w:pPr>
    </w:p>
    <w:p w14:paraId="1950B884" w14:textId="77777777" w:rsidR="00F40795" w:rsidRPr="009C4551" w:rsidRDefault="00F40795" w:rsidP="00F40795">
      <w:pPr>
        <w:spacing w:before="0" w:after="0" w:line="240" w:lineRule="auto"/>
      </w:pPr>
      <w:r w:rsidRPr="007059B5">
        <w:rPr>
          <w:rFonts w:cs="Arial"/>
        </w:rPr>
        <w:t>The</w:t>
      </w:r>
      <w:r w:rsidRPr="009C4551">
        <w:rPr>
          <w:rFonts w:cs="Arial"/>
        </w:rPr>
        <w:t xml:space="preserve"> Primary Registered Consultant </w:t>
      </w:r>
      <w:r>
        <w:rPr>
          <w:rFonts w:cs="Arial"/>
        </w:rPr>
        <w:t xml:space="preserve">and Licensee </w:t>
      </w:r>
      <w:r w:rsidRPr="009C4551">
        <w:rPr>
          <w:rFonts w:cs="Arial"/>
        </w:rPr>
        <w:t xml:space="preserve">must submit an annual report to Natural England </w:t>
      </w:r>
      <w:r w:rsidRPr="009C4551">
        <w:rPr>
          <w:rFonts w:cs="Arial"/>
          <w:b/>
          <w:bCs/>
        </w:rPr>
        <w:t>to be received no later than 15 January in each year of site registration</w:t>
      </w:r>
      <w:r w:rsidRPr="009C4551">
        <w:t xml:space="preserve">. </w:t>
      </w:r>
    </w:p>
    <w:p w14:paraId="48C365DC" w14:textId="77777777" w:rsidR="00F40795" w:rsidRPr="009C4551" w:rsidRDefault="00F40795" w:rsidP="00F40795">
      <w:pPr>
        <w:spacing w:before="0" w:after="0" w:line="240" w:lineRule="auto"/>
      </w:pPr>
    </w:p>
    <w:p w14:paraId="0B2794D2" w14:textId="77777777" w:rsidR="00F40795" w:rsidRPr="009C4551" w:rsidRDefault="00F40795" w:rsidP="00F40795">
      <w:pPr>
        <w:spacing w:before="0" w:after="0" w:line="240" w:lineRule="auto"/>
      </w:pPr>
      <w:r w:rsidRPr="009C4551">
        <w:t xml:space="preserve">Separate forms must be completed for each registered site. </w:t>
      </w:r>
    </w:p>
    <w:p w14:paraId="08850559" w14:textId="77777777" w:rsidR="00F40795" w:rsidRPr="007059B5" w:rsidRDefault="00F40795" w:rsidP="00F40795">
      <w:pPr>
        <w:spacing w:before="0" w:after="0" w:line="240" w:lineRule="auto"/>
      </w:pPr>
    </w:p>
    <w:p w14:paraId="722ADEA0" w14:textId="77777777" w:rsidR="00F40795" w:rsidRPr="00937547" w:rsidRDefault="00F40795" w:rsidP="00F40795">
      <w:pPr>
        <w:spacing w:before="120"/>
        <w:rPr>
          <w:rFonts w:cs="Arial"/>
          <w:i/>
          <w:sz w:val="18"/>
          <w:szCs w:val="18"/>
        </w:rPr>
      </w:pPr>
      <w:r w:rsidRPr="00937547">
        <w:rPr>
          <w:b/>
          <w:sz w:val="18"/>
          <w:szCs w:val="18"/>
        </w:rPr>
        <w:t>Guidance Notes:</w:t>
      </w:r>
      <w:r w:rsidRPr="00937547">
        <w:rPr>
          <w:sz w:val="18"/>
          <w:szCs w:val="18"/>
        </w:rPr>
        <w:t xml:space="preserve"> </w:t>
      </w:r>
      <w:r w:rsidRPr="00937547">
        <w:rPr>
          <w:rFonts w:cs="Arial"/>
          <w:i/>
          <w:sz w:val="18"/>
          <w:szCs w:val="18"/>
        </w:rPr>
        <w:t>Please read the following notes carefully before completing this form in block capitals or type. This form m</w:t>
      </w:r>
      <w:r>
        <w:rPr>
          <w:rFonts w:cs="Arial"/>
          <w:i/>
          <w:sz w:val="18"/>
          <w:szCs w:val="18"/>
        </w:rPr>
        <w:t>ay be downloaded from the Huddle site for the Bats in Churches Class Licence</w:t>
      </w:r>
      <w:r w:rsidRPr="00937547">
        <w:rPr>
          <w:rFonts w:cs="Arial"/>
          <w:i/>
          <w:sz w:val="18"/>
          <w:szCs w:val="18"/>
        </w:rPr>
        <w:t>, completed on screen, and emailed to us.</w:t>
      </w:r>
    </w:p>
    <w:p w14:paraId="71ABA246" w14:textId="77777777" w:rsidR="00F40795" w:rsidRDefault="00F40795" w:rsidP="00F40795">
      <w:pPr>
        <w:numPr>
          <w:ilvl w:val="0"/>
          <w:numId w:val="13"/>
        </w:numPr>
        <w:spacing w:before="0" w:after="0" w:line="240" w:lineRule="auto"/>
        <w:ind w:left="357" w:hanging="357"/>
        <w:rPr>
          <w:rFonts w:cs="Arial"/>
          <w:sz w:val="18"/>
          <w:szCs w:val="18"/>
        </w:rPr>
      </w:pPr>
      <w:r w:rsidRPr="00937547">
        <w:rPr>
          <w:rFonts w:cs="Arial"/>
          <w:sz w:val="18"/>
          <w:szCs w:val="18"/>
        </w:rPr>
        <w:t>It is a condition of your licence to provide Natural England with a report detailing action taken under this licence. This report must be completed, even if no action is taken.</w:t>
      </w:r>
    </w:p>
    <w:p w14:paraId="607D44E6" w14:textId="77777777" w:rsidR="00F40795" w:rsidRPr="00E84303" w:rsidRDefault="00F40795" w:rsidP="00F40795">
      <w:pPr>
        <w:numPr>
          <w:ilvl w:val="0"/>
          <w:numId w:val="13"/>
        </w:numPr>
        <w:spacing w:before="0" w:after="0" w:line="240" w:lineRule="auto"/>
        <w:ind w:left="357" w:hanging="357"/>
        <w:rPr>
          <w:rFonts w:cs="Arial"/>
          <w:sz w:val="18"/>
          <w:szCs w:val="18"/>
        </w:rPr>
      </w:pPr>
      <w:r w:rsidRPr="00E84303">
        <w:rPr>
          <w:rFonts w:cs="Arial"/>
          <w:sz w:val="18"/>
          <w:szCs w:val="18"/>
        </w:rPr>
        <w:t xml:space="preserve">Send the completed form to Natural England (address above) to arrive </w:t>
      </w:r>
      <w:r w:rsidRPr="00E84303">
        <w:rPr>
          <w:rFonts w:cs="Arial"/>
          <w:b/>
          <w:sz w:val="18"/>
          <w:szCs w:val="18"/>
        </w:rPr>
        <w:t xml:space="preserve">no later than </w:t>
      </w:r>
      <w:r>
        <w:rPr>
          <w:rFonts w:cs="Arial"/>
          <w:b/>
          <w:sz w:val="18"/>
          <w:szCs w:val="18"/>
        </w:rPr>
        <w:t xml:space="preserve">15 January in each year of the site registration period, to cover the previous calendar year (1 January to 31 December inclusive). </w:t>
      </w:r>
    </w:p>
    <w:p w14:paraId="40C913EE" w14:textId="77777777" w:rsidR="00F40795" w:rsidRPr="00937547" w:rsidRDefault="00F40795" w:rsidP="00F40795">
      <w:pPr>
        <w:numPr>
          <w:ilvl w:val="0"/>
          <w:numId w:val="13"/>
        </w:numPr>
        <w:spacing w:before="0" w:after="0" w:line="240" w:lineRule="auto"/>
        <w:ind w:left="357" w:hanging="357"/>
        <w:rPr>
          <w:rFonts w:cs="Arial"/>
          <w:sz w:val="18"/>
          <w:szCs w:val="18"/>
        </w:rPr>
      </w:pPr>
      <w:r w:rsidRPr="00937547">
        <w:rPr>
          <w:rFonts w:cs="Arial"/>
          <w:sz w:val="18"/>
          <w:szCs w:val="18"/>
        </w:rPr>
        <w:t>Failure to provide a report is a breach of the licence conditions and may lead to future applications for licences being refused.</w:t>
      </w:r>
    </w:p>
    <w:p w14:paraId="7D0E6C45" w14:textId="77777777" w:rsidR="00F40795" w:rsidRDefault="00F40795" w:rsidP="00F40795">
      <w:pPr>
        <w:spacing w:before="0" w:after="0" w:line="240" w:lineRule="auto"/>
        <w:rPr>
          <w:rFonts w:cs="Arial"/>
          <w:sz w:val="18"/>
          <w:szCs w:val="18"/>
          <w:lang w:val="en-US"/>
        </w:rPr>
      </w:pPr>
    </w:p>
    <w:p w14:paraId="2D5C98F7" w14:textId="77777777" w:rsidR="00F40795" w:rsidRPr="00D56227" w:rsidRDefault="00F40795" w:rsidP="00F40795">
      <w:pPr>
        <w:spacing w:before="0" w:after="0" w:line="240" w:lineRule="auto"/>
        <w:rPr>
          <w:sz w:val="22"/>
          <w:szCs w:val="22"/>
        </w:rPr>
      </w:pPr>
      <w:r w:rsidRPr="00937547">
        <w:rPr>
          <w:rFonts w:cs="Arial"/>
          <w:sz w:val="18"/>
          <w:szCs w:val="18"/>
          <w:lang w:val="en-US"/>
        </w:rPr>
        <w:t xml:space="preserve">This report is used to provide summary information to </w:t>
      </w:r>
      <w:r w:rsidRPr="00937547">
        <w:rPr>
          <w:rFonts w:cs="Arial"/>
          <w:sz w:val="18"/>
          <w:szCs w:val="18"/>
        </w:rPr>
        <w:t xml:space="preserve">Defra and the European Union on the number and type of licences issued and the actual work </w:t>
      </w:r>
      <w:r>
        <w:rPr>
          <w:rFonts w:cs="Arial"/>
          <w:sz w:val="18"/>
          <w:szCs w:val="18"/>
        </w:rPr>
        <w:t xml:space="preserve">carried out under the licence. </w:t>
      </w:r>
      <w:r w:rsidRPr="00937547">
        <w:rPr>
          <w:rFonts w:cs="Arial"/>
          <w:sz w:val="18"/>
          <w:szCs w:val="18"/>
        </w:rPr>
        <w:t>The data collected from licence reports might also be used for s</w:t>
      </w:r>
      <w:r>
        <w:rPr>
          <w:rFonts w:cs="Arial"/>
          <w:sz w:val="18"/>
          <w:szCs w:val="18"/>
        </w:rPr>
        <w:t xml:space="preserve">cientific monitoring and evaluation purposes. </w:t>
      </w:r>
      <w:r w:rsidRPr="00937547">
        <w:rPr>
          <w:rFonts w:cs="Arial"/>
          <w:sz w:val="18"/>
          <w:szCs w:val="18"/>
          <w:lang w:val="en-US"/>
        </w:rPr>
        <w:t>Any request for information in this report will be considered under the Environmental Information Regulations 2004 and the Freedom of Informa</w:t>
      </w:r>
      <w:r>
        <w:rPr>
          <w:rFonts w:cs="Arial"/>
          <w:sz w:val="18"/>
          <w:szCs w:val="18"/>
          <w:lang w:val="en-US"/>
        </w:rPr>
        <w:t xml:space="preserve">tion Act 2000, as appropriate. </w:t>
      </w:r>
      <w:r w:rsidRPr="00937547">
        <w:rPr>
          <w:rFonts w:cs="Arial"/>
          <w:sz w:val="18"/>
          <w:szCs w:val="18"/>
          <w:lang w:val="en-US"/>
        </w:rPr>
        <w:t xml:space="preserve">If you </w:t>
      </w:r>
      <w:r w:rsidRPr="00937547">
        <w:rPr>
          <w:rFonts w:cs="Arial"/>
          <w:sz w:val="18"/>
          <w:szCs w:val="18"/>
        </w:rPr>
        <w:t>have concerns about the information you are providing please contact us.</w:t>
      </w:r>
    </w:p>
    <w:p w14:paraId="546505FC" w14:textId="77777777" w:rsidR="00F40795" w:rsidRPr="007059B5" w:rsidRDefault="00F40795" w:rsidP="00F40795">
      <w:pPr>
        <w:spacing w:before="0" w:after="0" w:line="240" w:lineRule="auto"/>
      </w:pPr>
    </w:p>
    <w:p w14:paraId="42A36E9C" w14:textId="77777777" w:rsidR="00F40795" w:rsidRDefault="00F40795" w:rsidP="00F40795">
      <w:pPr>
        <w:spacing w:before="0" w:after="0" w:line="240" w:lineRule="auto"/>
      </w:pPr>
      <w:r>
        <w:rPr>
          <w:noProof/>
          <w:lang w:eastAsia="en-GB"/>
        </w:rPr>
        <mc:AlternateContent>
          <mc:Choice Requires="wps">
            <w:drawing>
              <wp:anchor distT="0" distB="0" distL="114300" distR="114300" simplePos="0" relativeHeight="251658241" behindDoc="0" locked="0" layoutInCell="1" allowOverlap="1" wp14:anchorId="45CC8D70" wp14:editId="535AD143">
                <wp:simplePos x="0" y="0"/>
                <wp:positionH relativeFrom="margin">
                  <wp:align>left</wp:align>
                </wp:positionH>
                <wp:positionV relativeFrom="paragraph">
                  <wp:posOffset>99060</wp:posOffset>
                </wp:positionV>
                <wp:extent cx="5779135" cy="447675"/>
                <wp:effectExtent l="0" t="0" r="1206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447675"/>
                        </a:xfrm>
                        <a:prstGeom prst="rect">
                          <a:avLst/>
                        </a:prstGeom>
                        <a:solidFill>
                          <a:srgbClr val="D8D8D8"/>
                        </a:solidFill>
                        <a:ln w="9525">
                          <a:solidFill>
                            <a:srgbClr val="000000"/>
                          </a:solidFill>
                          <a:miter lim="800000"/>
                          <a:headEnd/>
                          <a:tailEnd/>
                        </a:ln>
                      </wps:spPr>
                      <wps:txbx>
                        <w:txbxContent>
                          <w:p w14:paraId="7DC471B5" w14:textId="77777777" w:rsidR="00F40795" w:rsidRPr="006E356A" w:rsidRDefault="00F40795" w:rsidP="00F40795">
                            <w:pPr>
                              <w:shd w:val="clear" w:color="auto" w:fill="D9D9D9"/>
                              <w:rPr>
                                <w:rFonts w:cs="Arial"/>
                                <w:b/>
                                <w:sz w:val="22"/>
                                <w:szCs w:val="22"/>
                              </w:rPr>
                            </w:pPr>
                            <w:r w:rsidRPr="006E356A">
                              <w:rPr>
                                <w:rFonts w:cs="Arial"/>
                                <w:b/>
                                <w:sz w:val="22"/>
                                <w:szCs w:val="22"/>
                              </w:rPr>
                              <w:t>Section A   Personal and Site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CC8D70" id="_x0000_t202" coordsize="21600,21600" o:spt="202" path="m,l,21600r21600,l21600,xe">
                <v:stroke joinstyle="miter"/>
                <v:path gradientshapeok="t" o:connecttype="rect"/>
              </v:shapetype>
              <v:shape id="Text Box 2" o:spid="_x0000_s1026" type="#_x0000_t202" style="position:absolute;margin-left:0;margin-top:7.8pt;width:455.05pt;height:35.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KaGAIAACsEAAAOAAAAZHJzL2Uyb0RvYy54bWysU9tu2zAMfR+wfxD0vjjJkiYx4hRdsg4D&#10;ugvQ7QMUWY6FyaJGKbG7ry8lu2l2exlmA4IoUofk4dH6umsMOyn0GmzBJ6MxZ8pKKLU9FPzrl9tX&#10;S858ELYUBqwq+IPy/Hrz8sW6dbmaQg2mVMgIxPq8dQWvQ3B5lnlZq0b4EThlyVkBNiKQiYesRNES&#10;emOy6Xh8lbWApUOQyns63fVOvkn4VaVk+FRVXgVmCk61hbRiWvdxzTZrkR9QuFrLoQzxD1U0QltK&#10;eobaiSDYEfVvUI2WCB6qMJLQZFBVWqrUA3UzGf/SzX0tnEq9EDnenWny/w9Wfjzdu8/IQvcGOhpg&#10;asK7O5DfPLOwrYU9qBtEaGslSko8iZRlrfP5cDVS7XMfQfbtByhpyOIYIAF1FTaRFeqTEToN4OFM&#10;uuoCk3Q4XyxWk9dzziT5ZrPF1WKeUoj86bZDH94paFjcFBxpqAldnO58iNWI/CkkJvNgdHmrjUkG&#10;HvZbg+wkSAC7ZfwH9J/CjGVtwVfz6bwn4K8Q4/T9CaLRgZRsdFPw5TlI5JG2t7ZMOgtCm35PJRs7&#10;8Bip60kM3b6jwMjnHsoHYhShVyy9MNrUgD84a0mtBfffjwIVZ+a9pamsJrNZlHcyZvPFlAy89Owv&#10;PcJKgip44KzfbkP/JI4O9aGmTL0OLNzQJCudSH6uaqibFJm4H15PlPylnaKe3/jmEQAA//8DAFBL&#10;AwQUAAYACAAAACEAyN/fF90AAAAGAQAADwAAAGRycy9kb3ducmV2LnhtbEyPzW7CMBCE75X6DtZW&#10;6qUqTtoS0RAHISTUnxs/D7DE2yQiXkexgfD23Z7KcWdGM98Wi9F16kxDaD0bSCcJKOLK25ZrA/vd&#10;+nkGKkRki51nMnClAIvy/q7A3PoLb+i8jbWSEg45Gmhi7HOtQ9WQwzDxPbF4P35wGOUcam0HvEi5&#10;6/RLkmTaYcuy0GBPq4aq4/bkDNhV97R+q/BzuY9f3+H6Ok53HxtjHh/G5RxUpDH+h+EPX9ChFKaD&#10;P7ENqjMgj0RRpxkocd/TJAV1MDDLUtBloW/xy18AAAD//wMAUEsBAi0AFAAGAAgAAAAhALaDOJL+&#10;AAAA4QEAABMAAAAAAAAAAAAAAAAAAAAAAFtDb250ZW50X1R5cGVzXS54bWxQSwECLQAUAAYACAAA&#10;ACEAOP0h/9YAAACUAQAACwAAAAAAAAAAAAAAAAAvAQAAX3JlbHMvLnJlbHNQSwECLQAUAAYACAAA&#10;ACEAnQZimhgCAAArBAAADgAAAAAAAAAAAAAAAAAuAgAAZHJzL2Uyb0RvYy54bWxQSwECLQAUAAYA&#10;CAAAACEAyN/fF90AAAAGAQAADwAAAAAAAAAAAAAAAAByBAAAZHJzL2Rvd25yZXYueG1sUEsFBgAA&#10;AAAEAAQA8wAAAHwFAAAAAA==&#10;" fillcolor="#d8d8d8">
                <v:textbox>
                  <w:txbxContent>
                    <w:p w14:paraId="7DC471B5" w14:textId="77777777" w:rsidR="00F40795" w:rsidRPr="006E356A" w:rsidRDefault="00F40795" w:rsidP="00F40795">
                      <w:pPr>
                        <w:shd w:val="clear" w:color="auto" w:fill="D9D9D9"/>
                        <w:rPr>
                          <w:rFonts w:cs="Arial"/>
                          <w:b/>
                          <w:sz w:val="22"/>
                          <w:szCs w:val="22"/>
                        </w:rPr>
                      </w:pPr>
                      <w:r w:rsidRPr="006E356A">
                        <w:rPr>
                          <w:rFonts w:cs="Arial"/>
                          <w:b/>
                          <w:sz w:val="22"/>
                          <w:szCs w:val="22"/>
                        </w:rPr>
                        <w:t>Section A   Personal and Site details</w:t>
                      </w:r>
                    </w:p>
                  </w:txbxContent>
                </v:textbox>
                <w10:wrap anchorx="margin"/>
              </v:shape>
            </w:pict>
          </mc:Fallback>
        </mc:AlternateContent>
      </w:r>
    </w:p>
    <w:p w14:paraId="12D73D40" w14:textId="77777777" w:rsidR="00F40795" w:rsidRDefault="00F40795" w:rsidP="00F40795">
      <w:pPr>
        <w:spacing w:before="0" w:after="0" w:line="240" w:lineRule="auto"/>
      </w:pPr>
    </w:p>
    <w:p w14:paraId="66558D46" w14:textId="77777777" w:rsidR="00F40795" w:rsidRDefault="00F40795" w:rsidP="00F40795">
      <w:pPr>
        <w:spacing w:before="0" w:after="0" w:line="240" w:lineRule="auto"/>
      </w:pPr>
    </w:p>
    <w:p w14:paraId="7B19AC24" w14:textId="77777777" w:rsidR="00F40795" w:rsidRDefault="00F40795" w:rsidP="00F40795">
      <w:pPr>
        <w:spacing w:before="0" w:after="0" w:line="240" w:lineRule="auto"/>
      </w:pPr>
    </w:p>
    <w:tbl>
      <w:tblPr>
        <w:tblpPr w:leftFromText="180" w:rightFromText="180" w:vertAnchor="text" w:horzAnchor="margin" w:tblpXSpec="right" w:tblpY="31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312"/>
      </w:tblGrid>
      <w:tr w:rsidR="00F40795" w:rsidRPr="00D35882" w14:paraId="1736A387" w14:textId="77777777" w:rsidTr="003077AF">
        <w:trPr>
          <w:trHeight w:val="414"/>
        </w:trPr>
        <w:tc>
          <w:tcPr>
            <w:tcW w:w="5312" w:type="dxa"/>
            <w:tcBorders>
              <w:top w:val="single" w:sz="4" w:space="0" w:color="000000"/>
              <w:left w:val="single" w:sz="4" w:space="0" w:color="000000"/>
              <w:bottom w:val="single" w:sz="4" w:space="0" w:color="000000"/>
              <w:right w:val="single" w:sz="4" w:space="0" w:color="000000"/>
            </w:tcBorders>
          </w:tcPr>
          <w:p w14:paraId="22EDC8A2" w14:textId="7D8936E9" w:rsidR="00F40795" w:rsidRPr="00D35882" w:rsidRDefault="00F40795" w:rsidP="003077AF">
            <w:pPr>
              <w:spacing w:before="0" w:after="0" w:line="240" w:lineRule="auto"/>
              <w:rPr>
                <w:rFonts w:asciiTheme="minorHAnsi" w:hAnsiTheme="minorHAnsi" w:cs="Arial"/>
                <w:sz w:val="22"/>
                <w:szCs w:val="22"/>
              </w:rPr>
            </w:pPr>
            <w:r w:rsidRPr="00D35882">
              <w:rPr>
                <w:rFonts w:asciiTheme="minorHAnsi" w:hAnsiTheme="minorHAnsi" w:cs="Arial"/>
                <w:sz w:val="22"/>
                <w:szCs w:val="22"/>
              </w:rPr>
              <w:fldChar w:fldCharType="begin">
                <w:ffData>
                  <w:name w:val=""/>
                  <w:enabled/>
                  <w:calcOnExit w:val="0"/>
                  <w:textInput/>
                </w:ffData>
              </w:fldChar>
            </w:r>
            <w:r w:rsidRPr="00D35882">
              <w:rPr>
                <w:rFonts w:asciiTheme="minorHAnsi" w:hAnsiTheme="minorHAnsi" w:cs="Arial"/>
                <w:sz w:val="22"/>
                <w:szCs w:val="22"/>
              </w:rPr>
              <w:instrText xml:space="preserve"> FORMTEXT </w:instrText>
            </w:r>
            <w:r w:rsidRPr="00D35882">
              <w:rPr>
                <w:rFonts w:asciiTheme="minorHAnsi" w:hAnsiTheme="minorHAnsi" w:cs="Arial"/>
                <w:sz w:val="22"/>
                <w:szCs w:val="22"/>
              </w:rPr>
            </w:r>
            <w:r w:rsidRPr="00D35882">
              <w:rPr>
                <w:rFonts w:asciiTheme="minorHAnsi" w:hAnsiTheme="minorHAnsi" w:cs="Arial"/>
                <w:sz w:val="22"/>
                <w:szCs w:val="22"/>
              </w:rPr>
              <w:fldChar w:fldCharType="separate"/>
            </w:r>
            <w:r w:rsidR="00DC4B00">
              <w:rPr>
                <w:rFonts w:asciiTheme="minorHAnsi" w:hAnsiTheme="minorHAnsi" w:cs="Arial"/>
                <w:sz w:val="22"/>
                <w:szCs w:val="22"/>
              </w:rPr>
              <w:t>Jenni Reid</w:t>
            </w:r>
            <w:r w:rsidRPr="00D35882">
              <w:rPr>
                <w:rFonts w:asciiTheme="minorHAnsi" w:hAnsiTheme="minorHAnsi" w:cs="Arial"/>
                <w:sz w:val="22"/>
                <w:szCs w:val="22"/>
              </w:rPr>
              <w:fldChar w:fldCharType="end"/>
            </w:r>
          </w:p>
        </w:tc>
      </w:tr>
    </w:tbl>
    <w:p w14:paraId="262C401F" w14:textId="77777777" w:rsidR="00F40795" w:rsidRDefault="00F40795" w:rsidP="00F40795">
      <w:pPr>
        <w:spacing w:before="0" w:after="0" w:line="240" w:lineRule="auto"/>
      </w:pPr>
    </w:p>
    <w:p w14:paraId="0AA4A315" w14:textId="77777777" w:rsidR="00F40795" w:rsidRPr="00D56227" w:rsidRDefault="00F40795" w:rsidP="00F40795">
      <w:pPr>
        <w:numPr>
          <w:ilvl w:val="0"/>
          <w:numId w:val="12"/>
        </w:numPr>
        <w:spacing w:before="0" w:after="0" w:line="240" w:lineRule="auto"/>
        <w:rPr>
          <w:rFonts w:cs="Arial"/>
        </w:rPr>
      </w:pPr>
      <w:r w:rsidRPr="00D56227">
        <w:rPr>
          <w:rFonts w:cs="Arial"/>
        </w:rPr>
        <w:t xml:space="preserve">Name </w:t>
      </w:r>
      <w:r w:rsidRPr="00D56227">
        <w:rPr>
          <w:rFonts w:eastAsia="Times New Roman" w:cs="Arial"/>
        </w:rPr>
        <w:t>of</w:t>
      </w:r>
      <w:r w:rsidRPr="00D56227">
        <w:rPr>
          <w:rFonts w:cs="Arial"/>
        </w:rPr>
        <w:t xml:space="preserve"> Registered Consultant:    </w:t>
      </w:r>
    </w:p>
    <w:p w14:paraId="69110A7C" w14:textId="77777777" w:rsidR="00F40795" w:rsidRPr="00D35882" w:rsidRDefault="00F40795" w:rsidP="00F40795">
      <w:pPr>
        <w:spacing w:before="0" w:after="0" w:line="240" w:lineRule="auto"/>
        <w:rPr>
          <w:rFonts w:cs="Arial"/>
          <w:sz w:val="22"/>
          <w:szCs w:val="22"/>
        </w:rPr>
      </w:pPr>
    </w:p>
    <w:p w14:paraId="4DCC172E" w14:textId="77777777" w:rsidR="00F40795" w:rsidRPr="007059B5" w:rsidRDefault="00F40795" w:rsidP="00F40795">
      <w:pPr>
        <w:spacing w:before="0" w:after="0" w:line="240" w:lineRule="auto"/>
        <w:rPr>
          <w:rFonts w:cs="Arial"/>
        </w:rPr>
      </w:pPr>
    </w:p>
    <w:tbl>
      <w:tblPr>
        <w:tblpPr w:leftFromText="180" w:rightFromText="180" w:vertAnchor="text" w:horzAnchor="margin" w:tblpXSpec="right" w:tblpY="-63"/>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11"/>
      </w:tblGrid>
      <w:tr w:rsidR="00F40795" w:rsidRPr="00D35882" w14:paraId="4AFD24EB" w14:textId="77777777" w:rsidTr="003077AF">
        <w:trPr>
          <w:trHeight w:val="414"/>
        </w:trPr>
        <w:tc>
          <w:tcPr>
            <w:tcW w:w="3611" w:type="dxa"/>
            <w:tcBorders>
              <w:top w:val="single" w:sz="4" w:space="0" w:color="000000"/>
              <w:left w:val="single" w:sz="4" w:space="0" w:color="000000"/>
              <w:bottom w:val="single" w:sz="4" w:space="0" w:color="000000"/>
              <w:right w:val="single" w:sz="4" w:space="0" w:color="000000"/>
            </w:tcBorders>
          </w:tcPr>
          <w:p w14:paraId="29A21B46" w14:textId="72A7E184" w:rsidR="00F40795" w:rsidRPr="00D35882" w:rsidRDefault="00F40795" w:rsidP="003077AF">
            <w:pPr>
              <w:spacing w:before="0" w:after="0" w:line="240" w:lineRule="auto"/>
              <w:rPr>
                <w:rFonts w:asciiTheme="minorHAnsi" w:hAnsiTheme="minorHAnsi" w:cs="Arial"/>
                <w:sz w:val="22"/>
                <w:szCs w:val="22"/>
              </w:rPr>
            </w:pPr>
            <w:r w:rsidRPr="00D35882">
              <w:rPr>
                <w:rFonts w:asciiTheme="minorHAnsi" w:hAnsiTheme="minorHAnsi" w:cs="Arial"/>
                <w:sz w:val="22"/>
                <w:szCs w:val="22"/>
              </w:rPr>
              <w:fldChar w:fldCharType="begin">
                <w:ffData>
                  <w:name w:val=""/>
                  <w:enabled/>
                  <w:calcOnExit w:val="0"/>
                  <w:textInput/>
                </w:ffData>
              </w:fldChar>
            </w:r>
            <w:r w:rsidRPr="00D35882">
              <w:rPr>
                <w:rFonts w:asciiTheme="minorHAnsi" w:hAnsiTheme="minorHAnsi" w:cs="Arial"/>
                <w:sz w:val="22"/>
                <w:szCs w:val="22"/>
              </w:rPr>
              <w:instrText xml:space="preserve"> FORMTEXT </w:instrText>
            </w:r>
            <w:r w:rsidRPr="00D35882">
              <w:rPr>
                <w:rFonts w:asciiTheme="minorHAnsi" w:hAnsiTheme="minorHAnsi" w:cs="Arial"/>
                <w:sz w:val="22"/>
                <w:szCs w:val="22"/>
              </w:rPr>
            </w:r>
            <w:r w:rsidRPr="00D35882">
              <w:rPr>
                <w:rFonts w:asciiTheme="minorHAnsi" w:hAnsiTheme="minorHAnsi" w:cs="Arial"/>
                <w:sz w:val="22"/>
                <w:szCs w:val="22"/>
              </w:rPr>
              <w:fldChar w:fldCharType="separate"/>
            </w:r>
            <w:r w:rsidR="00DC4B00" w:rsidRPr="00DC4B00">
              <w:rPr>
                <w:rFonts w:asciiTheme="minorHAnsi" w:hAnsiTheme="minorHAnsi" w:cs="Arial"/>
                <w:noProof/>
                <w:sz w:val="22"/>
                <w:szCs w:val="22"/>
              </w:rPr>
              <w:t>B32RC013</w:t>
            </w:r>
            <w:r w:rsidRPr="00D35882">
              <w:rPr>
                <w:rFonts w:asciiTheme="minorHAnsi" w:hAnsiTheme="minorHAnsi" w:cs="Arial"/>
                <w:sz w:val="22"/>
                <w:szCs w:val="22"/>
              </w:rPr>
              <w:fldChar w:fldCharType="end"/>
            </w:r>
          </w:p>
        </w:tc>
      </w:tr>
    </w:tbl>
    <w:p w14:paraId="6C7E3910" w14:textId="77777777" w:rsidR="00F40795" w:rsidRPr="00D56227" w:rsidRDefault="00F40795" w:rsidP="00F40795">
      <w:pPr>
        <w:numPr>
          <w:ilvl w:val="0"/>
          <w:numId w:val="12"/>
        </w:numPr>
        <w:spacing w:before="0" w:after="0" w:line="240" w:lineRule="auto"/>
        <w:rPr>
          <w:rFonts w:cs="Arial"/>
        </w:rPr>
      </w:pPr>
      <w:r w:rsidRPr="00D56227">
        <w:rPr>
          <w:rFonts w:eastAsia="Times New Roman" w:cs="Arial"/>
        </w:rPr>
        <w:t>Registered</w:t>
      </w:r>
      <w:r w:rsidRPr="00D56227">
        <w:rPr>
          <w:rFonts w:cs="Arial"/>
        </w:rPr>
        <w:t xml:space="preserve"> Consultant’s unique reference number: </w:t>
      </w:r>
      <w:r w:rsidRPr="00D56227">
        <w:rPr>
          <w:rFonts w:cs="Arial"/>
        </w:rPr>
        <w:tab/>
      </w:r>
    </w:p>
    <w:p w14:paraId="41601805" w14:textId="77777777" w:rsidR="00F40795" w:rsidRPr="007059B5" w:rsidRDefault="00F40795" w:rsidP="00F40795">
      <w:pPr>
        <w:spacing w:before="0" w:after="0" w:line="240" w:lineRule="auto"/>
        <w:ind w:left="284"/>
        <w:rPr>
          <w:rFonts w:cs="Arial"/>
        </w:rPr>
      </w:pPr>
    </w:p>
    <w:tbl>
      <w:tblPr>
        <w:tblpPr w:leftFromText="180" w:rightFromText="180" w:vertAnchor="text" w:horzAnchor="margin" w:tblpXSpec="right" w:tblpY="-4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6906"/>
      </w:tblGrid>
      <w:tr w:rsidR="00F40795" w:rsidRPr="00D35882" w14:paraId="1F3A0B43" w14:textId="77777777" w:rsidTr="003077AF">
        <w:trPr>
          <w:trHeight w:val="414"/>
        </w:trPr>
        <w:tc>
          <w:tcPr>
            <w:tcW w:w="6906" w:type="dxa"/>
            <w:tcBorders>
              <w:top w:val="single" w:sz="4" w:space="0" w:color="000000"/>
              <w:left w:val="single" w:sz="4" w:space="0" w:color="000000"/>
              <w:bottom w:val="single" w:sz="4" w:space="0" w:color="000000"/>
              <w:right w:val="single" w:sz="4" w:space="0" w:color="000000"/>
            </w:tcBorders>
          </w:tcPr>
          <w:p w14:paraId="1E863F60" w14:textId="0FCD74C6" w:rsidR="00F40795" w:rsidRPr="00D35882" w:rsidRDefault="00F40795" w:rsidP="003077AF">
            <w:pPr>
              <w:spacing w:before="0" w:after="0" w:line="240" w:lineRule="auto"/>
              <w:rPr>
                <w:rFonts w:asciiTheme="minorHAnsi" w:hAnsiTheme="minorHAnsi" w:cs="Arial"/>
                <w:sz w:val="22"/>
                <w:szCs w:val="22"/>
              </w:rPr>
            </w:pPr>
            <w:r w:rsidRPr="00D35882">
              <w:rPr>
                <w:rFonts w:asciiTheme="minorHAnsi" w:hAnsiTheme="minorHAnsi" w:cs="Arial"/>
                <w:sz w:val="22"/>
                <w:szCs w:val="22"/>
              </w:rPr>
              <w:fldChar w:fldCharType="begin">
                <w:ffData>
                  <w:name w:val=""/>
                  <w:enabled/>
                  <w:calcOnExit w:val="0"/>
                  <w:textInput/>
                </w:ffData>
              </w:fldChar>
            </w:r>
            <w:r w:rsidRPr="00D35882">
              <w:rPr>
                <w:rFonts w:asciiTheme="minorHAnsi" w:hAnsiTheme="minorHAnsi" w:cs="Arial"/>
                <w:sz w:val="22"/>
                <w:szCs w:val="22"/>
              </w:rPr>
              <w:instrText xml:space="preserve"> FORMTEXT </w:instrText>
            </w:r>
            <w:r w:rsidRPr="00D35882">
              <w:rPr>
                <w:rFonts w:asciiTheme="minorHAnsi" w:hAnsiTheme="minorHAnsi" w:cs="Arial"/>
                <w:sz w:val="22"/>
                <w:szCs w:val="22"/>
              </w:rPr>
            </w:r>
            <w:r w:rsidRPr="00D35882">
              <w:rPr>
                <w:rFonts w:asciiTheme="minorHAnsi" w:hAnsiTheme="minorHAnsi" w:cs="Arial"/>
                <w:sz w:val="22"/>
                <w:szCs w:val="22"/>
              </w:rPr>
              <w:fldChar w:fldCharType="separate"/>
            </w:r>
            <w:r w:rsidR="00EF10EB" w:rsidRPr="00EF10EB">
              <w:rPr>
                <w:rFonts w:asciiTheme="minorHAnsi" w:hAnsiTheme="minorHAnsi" w:cs="Arial"/>
                <w:noProof/>
                <w:sz w:val="22"/>
                <w:szCs w:val="22"/>
              </w:rPr>
              <w:t>Church of St Moran</w:t>
            </w:r>
            <w:r w:rsidR="00E512AD">
              <w:rPr>
                <w:rFonts w:asciiTheme="minorHAnsi" w:hAnsiTheme="minorHAnsi" w:cs="Arial"/>
                <w:noProof/>
                <w:sz w:val="22"/>
                <w:szCs w:val="22"/>
              </w:rPr>
              <w:t>, Lamorran</w:t>
            </w:r>
            <w:r w:rsidR="00E3246D">
              <w:rPr>
                <w:rFonts w:asciiTheme="minorHAnsi" w:hAnsiTheme="minorHAnsi" w:cs="Arial"/>
                <w:noProof/>
                <w:sz w:val="22"/>
                <w:szCs w:val="22"/>
              </w:rPr>
              <w:t>, Truro</w:t>
            </w:r>
            <w:r w:rsidRPr="00D35882">
              <w:rPr>
                <w:rFonts w:asciiTheme="minorHAnsi" w:hAnsiTheme="minorHAnsi" w:cs="Arial"/>
                <w:sz w:val="22"/>
                <w:szCs w:val="22"/>
              </w:rPr>
              <w:fldChar w:fldCharType="end"/>
            </w:r>
          </w:p>
        </w:tc>
      </w:tr>
    </w:tbl>
    <w:p w14:paraId="10CEC476" w14:textId="77777777" w:rsidR="00F40795" w:rsidRPr="00D56227" w:rsidRDefault="00F40795" w:rsidP="00F40795">
      <w:pPr>
        <w:numPr>
          <w:ilvl w:val="0"/>
          <w:numId w:val="12"/>
        </w:numPr>
        <w:spacing w:before="0" w:after="0" w:line="240" w:lineRule="auto"/>
        <w:rPr>
          <w:rFonts w:cs="Arial"/>
        </w:rPr>
      </w:pPr>
      <w:r w:rsidRPr="00D56227">
        <w:rPr>
          <w:rFonts w:cs="Arial"/>
        </w:rPr>
        <w:t xml:space="preserve">Name </w:t>
      </w:r>
      <w:r w:rsidRPr="00D56227">
        <w:rPr>
          <w:rFonts w:eastAsia="Times New Roman" w:cs="Arial"/>
        </w:rPr>
        <w:t>of</w:t>
      </w:r>
      <w:r w:rsidRPr="00D56227">
        <w:rPr>
          <w:rFonts w:cs="Arial"/>
        </w:rPr>
        <w:t xml:space="preserve"> church:</w:t>
      </w:r>
    </w:p>
    <w:p w14:paraId="6753A268" w14:textId="77777777" w:rsidR="00F40795" w:rsidRPr="007059B5" w:rsidRDefault="00F40795" w:rsidP="00F40795">
      <w:pPr>
        <w:spacing w:before="0" w:after="0" w:line="240" w:lineRule="auto"/>
        <w:rPr>
          <w:rFonts w:cs="Arial"/>
        </w:rPr>
      </w:pPr>
    </w:p>
    <w:p w14:paraId="0E8A4AD3" w14:textId="77777777" w:rsidR="00F40795" w:rsidRPr="007059B5" w:rsidRDefault="00F40795" w:rsidP="00F40795">
      <w:pPr>
        <w:spacing w:before="0" w:after="0" w:line="240" w:lineRule="auto"/>
        <w:ind w:left="284"/>
        <w:rPr>
          <w:rFonts w:cs="Arial"/>
        </w:rPr>
      </w:pPr>
    </w:p>
    <w:tbl>
      <w:tblPr>
        <w:tblpPr w:leftFromText="180" w:rightFromText="180" w:vertAnchor="text" w:horzAnchor="margin" w:tblpXSpec="right" w:tblpY="-59"/>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7865"/>
      </w:tblGrid>
      <w:tr w:rsidR="00F40795" w:rsidRPr="00D35882" w14:paraId="45CA5BF7" w14:textId="77777777" w:rsidTr="003077AF">
        <w:trPr>
          <w:trHeight w:val="414"/>
        </w:trPr>
        <w:tc>
          <w:tcPr>
            <w:tcW w:w="7865" w:type="dxa"/>
            <w:tcBorders>
              <w:top w:val="single" w:sz="4" w:space="0" w:color="000000"/>
              <w:left w:val="single" w:sz="4" w:space="0" w:color="000000"/>
              <w:bottom w:val="single" w:sz="4" w:space="0" w:color="000000"/>
              <w:right w:val="single" w:sz="4" w:space="0" w:color="000000"/>
            </w:tcBorders>
          </w:tcPr>
          <w:p w14:paraId="6A65285D" w14:textId="75C0DD01" w:rsidR="00F40795" w:rsidRPr="00D35882" w:rsidRDefault="00F40795" w:rsidP="003077AF">
            <w:pPr>
              <w:spacing w:before="0" w:after="0" w:line="240" w:lineRule="auto"/>
              <w:rPr>
                <w:rFonts w:asciiTheme="minorHAnsi" w:hAnsiTheme="minorHAnsi" w:cs="Arial"/>
                <w:sz w:val="22"/>
                <w:szCs w:val="22"/>
              </w:rPr>
            </w:pPr>
            <w:r w:rsidRPr="00D35882">
              <w:rPr>
                <w:rFonts w:asciiTheme="minorHAnsi" w:hAnsiTheme="minorHAnsi" w:cs="Arial"/>
                <w:sz w:val="22"/>
                <w:szCs w:val="22"/>
              </w:rPr>
              <w:fldChar w:fldCharType="begin">
                <w:ffData>
                  <w:name w:val=""/>
                  <w:enabled/>
                  <w:calcOnExit w:val="0"/>
                  <w:textInput/>
                </w:ffData>
              </w:fldChar>
            </w:r>
            <w:r w:rsidRPr="00D35882">
              <w:rPr>
                <w:rFonts w:asciiTheme="minorHAnsi" w:hAnsiTheme="minorHAnsi" w:cs="Arial"/>
                <w:sz w:val="22"/>
                <w:szCs w:val="22"/>
              </w:rPr>
              <w:instrText xml:space="preserve"> FORMTEXT </w:instrText>
            </w:r>
            <w:r w:rsidRPr="00D35882">
              <w:rPr>
                <w:rFonts w:asciiTheme="minorHAnsi" w:hAnsiTheme="minorHAnsi" w:cs="Arial"/>
                <w:sz w:val="22"/>
                <w:szCs w:val="22"/>
              </w:rPr>
            </w:r>
            <w:r w:rsidRPr="00D35882">
              <w:rPr>
                <w:rFonts w:asciiTheme="minorHAnsi" w:hAnsiTheme="minorHAnsi" w:cs="Arial"/>
                <w:sz w:val="22"/>
                <w:szCs w:val="22"/>
              </w:rPr>
              <w:fldChar w:fldCharType="separate"/>
            </w:r>
            <w:r w:rsidR="00DC4B00">
              <w:rPr>
                <w:rFonts w:asciiTheme="minorHAnsi" w:hAnsiTheme="minorHAnsi" w:cs="Arial"/>
                <w:noProof/>
                <w:sz w:val="22"/>
                <w:szCs w:val="22"/>
              </w:rPr>
              <w:t>Cornwall</w:t>
            </w:r>
            <w:r w:rsidRPr="00D35882">
              <w:rPr>
                <w:rFonts w:asciiTheme="minorHAnsi" w:hAnsiTheme="minorHAnsi" w:cs="Arial"/>
                <w:sz w:val="22"/>
                <w:szCs w:val="22"/>
              </w:rPr>
              <w:fldChar w:fldCharType="end"/>
            </w:r>
          </w:p>
        </w:tc>
      </w:tr>
    </w:tbl>
    <w:p w14:paraId="7F36E6F2" w14:textId="77777777" w:rsidR="00F40795" w:rsidRPr="00D56227" w:rsidRDefault="00F40795" w:rsidP="00F40795">
      <w:pPr>
        <w:numPr>
          <w:ilvl w:val="0"/>
          <w:numId w:val="12"/>
        </w:numPr>
        <w:spacing w:before="0" w:after="0" w:line="240" w:lineRule="auto"/>
        <w:rPr>
          <w:rFonts w:eastAsia="Times New Roman" w:cs="Arial"/>
        </w:rPr>
      </w:pPr>
      <w:r w:rsidRPr="00D56227">
        <w:t>County</w:t>
      </w:r>
      <w:r w:rsidRPr="00D56227">
        <w:rPr>
          <w:rFonts w:eastAsia="Times New Roman" w:cs="Arial"/>
        </w:rPr>
        <w:t>:</w:t>
      </w:r>
      <w:r w:rsidRPr="00D56227">
        <w:rPr>
          <w:rFonts w:eastAsia="Times New Roman" w:cs="Arial"/>
        </w:rPr>
        <w:tab/>
      </w:r>
    </w:p>
    <w:p w14:paraId="7846D868" w14:textId="77777777" w:rsidR="00F40795" w:rsidRPr="007059B5" w:rsidRDefault="00F40795" w:rsidP="00F40795">
      <w:pPr>
        <w:spacing w:before="0" w:after="0" w:line="240" w:lineRule="auto"/>
        <w:rPr>
          <w:rFonts w:cs="Arial"/>
        </w:rPr>
      </w:pPr>
    </w:p>
    <w:p w14:paraId="50E90FC8" w14:textId="77777777" w:rsidR="00F40795" w:rsidRPr="00D56227" w:rsidRDefault="00F40795" w:rsidP="00F40795">
      <w:pPr>
        <w:spacing w:before="0" w:after="0" w:line="240" w:lineRule="auto"/>
      </w:pPr>
    </w:p>
    <w:p w14:paraId="180F4B31" w14:textId="77777777" w:rsidR="00F40795" w:rsidRPr="00D56227" w:rsidRDefault="00F40795" w:rsidP="00F40795">
      <w:pPr>
        <w:numPr>
          <w:ilvl w:val="0"/>
          <w:numId w:val="12"/>
        </w:numPr>
        <w:spacing w:before="0" w:after="0" w:line="240" w:lineRule="auto"/>
        <w:rPr>
          <w:rFonts w:eastAsia="Times New Roman" w:cs="Arial"/>
        </w:rPr>
      </w:pPr>
      <w:r w:rsidRPr="00D56227">
        <w:t>Site</w:t>
      </w:r>
      <w:r w:rsidRPr="00D56227">
        <w:rPr>
          <w:rFonts w:eastAsia="Times New Roman" w:cs="Arial"/>
        </w:rPr>
        <w:t xml:space="preserve"> registration unique reference number: </w:t>
      </w:r>
      <w:r w:rsidRPr="00D56227">
        <w:rPr>
          <w:rFonts w:eastAsia="Times New Roman" w:cs="Arial"/>
        </w:rPr>
        <w:tab/>
      </w:r>
    </w:p>
    <w:tbl>
      <w:tblPr>
        <w:tblpPr w:leftFromText="180" w:rightFromText="180" w:vertAnchor="text" w:horzAnchor="margin" w:tblpXSpec="right" w:tblpY="-63"/>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11"/>
      </w:tblGrid>
      <w:tr w:rsidR="00F40795" w:rsidRPr="00D35882" w14:paraId="11C95048" w14:textId="77777777" w:rsidTr="003077AF">
        <w:trPr>
          <w:trHeight w:val="414"/>
        </w:trPr>
        <w:tc>
          <w:tcPr>
            <w:tcW w:w="3611" w:type="dxa"/>
            <w:tcBorders>
              <w:top w:val="single" w:sz="4" w:space="0" w:color="000000"/>
              <w:left w:val="single" w:sz="4" w:space="0" w:color="000000"/>
              <w:bottom w:val="single" w:sz="4" w:space="0" w:color="000000"/>
              <w:right w:val="single" w:sz="4" w:space="0" w:color="000000"/>
            </w:tcBorders>
          </w:tcPr>
          <w:p w14:paraId="1DC460FB" w14:textId="548D1DCA" w:rsidR="00F40795" w:rsidRPr="00D35882" w:rsidRDefault="00F40795" w:rsidP="003077AF">
            <w:pPr>
              <w:spacing w:before="0" w:after="0" w:line="240" w:lineRule="auto"/>
              <w:rPr>
                <w:rFonts w:asciiTheme="minorHAnsi" w:hAnsiTheme="minorHAnsi" w:cs="Arial"/>
                <w:sz w:val="22"/>
                <w:szCs w:val="22"/>
              </w:rPr>
            </w:pPr>
            <w:r w:rsidRPr="00D35882">
              <w:rPr>
                <w:rFonts w:asciiTheme="minorHAnsi" w:hAnsiTheme="minorHAnsi" w:cs="Arial"/>
                <w:sz w:val="22"/>
                <w:szCs w:val="22"/>
              </w:rPr>
              <w:fldChar w:fldCharType="begin">
                <w:ffData>
                  <w:name w:val=""/>
                  <w:enabled/>
                  <w:calcOnExit w:val="0"/>
                  <w:textInput/>
                </w:ffData>
              </w:fldChar>
            </w:r>
            <w:r w:rsidRPr="00D35882">
              <w:rPr>
                <w:rFonts w:asciiTheme="minorHAnsi" w:hAnsiTheme="minorHAnsi" w:cs="Arial"/>
                <w:sz w:val="22"/>
                <w:szCs w:val="22"/>
              </w:rPr>
              <w:instrText xml:space="preserve"> FORMTEXT </w:instrText>
            </w:r>
            <w:r w:rsidRPr="00D35882">
              <w:rPr>
                <w:rFonts w:asciiTheme="minorHAnsi" w:hAnsiTheme="minorHAnsi" w:cs="Arial"/>
                <w:sz w:val="22"/>
                <w:szCs w:val="22"/>
              </w:rPr>
            </w:r>
            <w:r w:rsidRPr="00D35882">
              <w:rPr>
                <w:rFonts w:asciiTheme="minorHAnsi" w:hAnsiTheme="minorHAnsi" w:cs="Arial"/>
                <w:sz w:val="22"/>
                <w:szCs w:val="22"/>
              </w:rPr>
              <w:fldChar w:fldCharType="separate"/>
            </w:r>
            <w:r w:rsidR="00806F0D" w:rsidRPr="00806F0D">
              <w:rPr>
                <w:rFonts w:asciiTheme="minorHAnsi" w:hAnsiTheme="minorHAnsi" w:cs="Arial"/>
                <w:noProof/>
                <w:sz w:val="22"/>
                <w:szCs w:val="22"/>
              </w:rPr>
              <w:t>BL32RC013</w:t>
            </w:r>
            <w:r w:rsidRPr="00D35882">
              <w:rPr>
                <w:rFonts w:asciiTheme="minorHAnsi" w:hAnsiTheme="minorHAnsi" w:cs="Arial"/>
                <w:sz w:val="22"/>
                <w:szCs w:val="22"/>
              </w:rPr>
              <w:fldChar w:fldCharType="end"/>
            </w:r>
          </w:p>
        </w:tc>
      </w:tr>
    </w:tbl>
    <w:p w14:paraId="73199E7D" w14:textId="77777777" w:rsidR="00F40795" w:rsidRPr="007059B5" w:rsidRDefault="00F40795" w:rsidP="00F40795">
      <w:pPr>
        <w:spacing w:before="0" w:after="0" w:line="240" w:lineRule="auto"/>
        <w:ind w:right="-143"/>
        <w:rPr>
          <w:rFonts w:cs="Arial"/>
        </w:rPr>
      </w:pPr>
    </w:p>
    <w:p w14:paraId="38E2146D" w14:textId="77777777" w:rsidR="00F40795" w:rsidRPr="007059B5" w:rsidRDefault="00F40795" w:rsidP="00F40795">
      <w:pPr>
        <w:spacing w:before="0" w:after="0" w:line="240" w:lineRule="auto"/>
        <w:rPr>
          <w:rFonts w:cs="Arial"/>
        </w:rPr>
      </w:pPr>
    </w:p>
    <w:tbl>
      <w:tblPr>
        <w:tblpPr w:leftFromText="180" w:rightFromText="180" w:vertAnchor="text" w:horzAnchor="margin" w:tblpXSpec="right" w:tblpY="22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611"/>
      </w:tblGrid>
      <w:tr w:rsidR="00F40795" w:rsidRPr="00D35882" w14:paraId="46EEED42" w14:textId="77777777" w:rsidTr="003077AF">
        <w:trPr>
          <w:trHeight w:val="414"/>
        </w:trPr>
        <w:tc>
          <w:tcPr>
            <w:tcW w:w="3611" w:type="dxa"/>
            <w:tcBorders>
              <w:top w:val="single" w:sz="4" w:space="0" w:color="000000"/>
              <w:left w:val="single" w:sz="4" w:space="0" w:color="000000"/>
              <w:bottom w:val="single" w:sz="4" w:space="0" w:color="000000"/>
              <w:right w:val="single" w:sz="4" w:space="0" w:color="000000"/>
            </w:tcBorders>
          </w:tcPr>
          <w:p w14:paraId="54366C8B" w14:textId="3C149C79" w:rsidR="00F40795" w:rsidRPr="00D35882" w:rsidRDefault="00F40795" w:rsidP="003077AF">
            <w:pPr>
              <w:spacing w:before="0" w:after="0" w:line="240" w:lineRule="auto"/>
              <w:rPr>
                <w:rFonts w:asciiTheme="minorHAnsi" w:hAnsiTheme="minorHAnsi" w:cs="Arial"/>
                <w:sz w:val="22"/>
                <w:szCs w:val="22"/>
              </w:rPr>
            </w:pPr>
            <w:r w:rsidRPr="00D35882">
              <w:rPr>
                <w:rFonts w:asciiTheme="minorHAnsi" w:hAnsiTheme="minorHAnsi" w:cs="Arial"/>
                <w:sz w:val="22"/>
                <w:szCs w:val="22"/>
              </w:rPr>
              <w:fldChar w:fldCharType="begin">
                <w:ffData>
                  <w:name w:val=""/>
                  <w:enabled/>
                  <w:calcOnExit w:val="0"/>
                  <w:textInput/>
                </w:ffData>
              </w:fldChar>
            </w:r>
            <w:r w:rsidRPr="00D35882">
              <w:rPr>
                <w:rFonts w:asciiTheme="minorHAnsi" w:hAnsiTheme="minorHAnsi" w:cs="Arial"/>
                <w:sz w:val="22"/>
                <w:szCs w:val="22"/>
              </w:rPr>
              <w:instrText xml:space="preserve"> FORMTEXT </w:instrText>
            </w:r>
            <w:r w:rsidRPr="00D35882">
              <w:rPr>
                <w:rFonts w:asciiTheme="minorHAnsi" w:hAnsiTheme="minorHAnsi" w:cs="Arial"/>
                <w:sz w:val="22"/>
                <w:szCs w:val="22"/>
              </w:rPr>
            </w:r>
            <w:r w:rsidRPr="00D35882">
              <w:rPr>
                <w:rFonts w:asciiTheme="minorHAnsi" w:hAnsiTheme="minorHAnsi" w:cs="Arial"/>
                <w:sz w:val="22"/>
                <w:szCs w:val="22"/>
              </w:rPr>
              <w:fldChar w:fldCharType="separate"/>
            </w:r>
            <w:r w:rsidR="00DC4B00">
              <w:rPr>
                <w:rFonts w:asciiTheme="minorHAnsi" w:hAnsiTheme="minorHAnsi" w:cs="Arial"/>
                <w:noProof/>
                <w:sz w:val="22"/>
                <w:szCs w:val="22"/>
              </w:rPr>
              <w:t>Jan</w:t>
            </w:r>
            <w:r w:rsidR="00F74DF1">
              <w:rPr>
                <w:rFonts w:asciiTheme="minorHAnsi" w:hAnsiTheme="minorHAnsi" w:cs="Arial"/>
                <w:noProof/>
                <w:sz w:val="22"/>
                <w:szCs w:val="22"/>
              </w:rPr>
              <w:t>uary</w:t>
            </w:r>
            <w:r w:rsidR="00DC4B00">
              <w:rPr>
                <w:rFonts w:asciiTheme="minorHAnsi" w:hAnsiTheme="minorHAnsi" w:cs="Arial"/>
                <w:noProof/>
                <w:sz w:val="22"/>
                <w:szCs w:val="22"/>
              </w:rPr>
              <w:t xml:space="preserve"> 202</w:t>
            </w:r>
            <w:r w:rsidR="00F4575C">
              <w:rPr>
                <w:rFonts w:asciiTheme="minorHAnsi" w:hAnsiTheme="minorHAnsi" w:cs="Arial"/>
                <w:noProof/>
                <w:sz w:val="22"/>
                <w:szCs w:val="22"/>
              </w:rPr>
              <w:t>3</w:t>
            </w:r>
            <w:r w:rsidR="00DC4B00">
              <w:rPr>
                <w:rFonts w:asciiTheme="minorHAnsi" w:hAnsiTheme="minorHAnsi" w:cs="Arial"/>
                <w:noProof/>
                <w:sz w:val="22"/>
                <w:szCs w:val="22"/>
              </w:rPr>
              <w:t xml:space="preserve"> to December 202</w:t>
            </w:r>
            <w:r w:rsidR="00F4575C">
              <w:rPr>
                <w:rFonts w:asciiTheme="minorHAnsi" w:hAnsiTheme="minorHAnsi" w:cs="Arial"/>
                <w:noProof/>
                <w:sz w:val="22"/>
                <w:szCs w:val="22"/>
              </w:rPr>
              <w:t>3</w:t>
            </w:r>
            <w:r w:rsidRPr="00D35882">
              <w:rPr>
                <w:rFonts w:asciiTheme="minorHAnsi" w:hAnsiTheme="minorHAnsi" w:cs="Arial"/>
                <w:sz w:val="22"/>
                <w:szCs w:val="22"/>
              </w:rPr>
              <w:fldChar w:fldCharType="end"/>
            </w:r>
          </w:p>
        </w:tc>
      </w:tr>
    </w:tbl>
    <w:p w14:paraId="5710D1DF" w14:textId="77777777" w:rsidR="00F40795" w:rsidRPr="007059B5" w:rsidRDefault="00F40795" w:rsidP="00F40795">
      <w:pPr>
        <w:spacing w:before="0" w:after="0" w:line="240" w:lineRule="auto"/>
        <w:rPr>
          <w:rFonts w:cs="Arial"/>
        </w:rPr>
      </w:pPr>
    </w:p>
    <w:p w14:paraId="3B502A22" w14:textId="77777777" w:rsidR="00F40795" w:rsidRPr="00D56227" w:rsidRDefault="00F40795" w:rsidP="00F40795">
      <w:pPr>
        <w:numPr>
          <w:ilvl w:val="0"/>
          <w:numId w:val="12"/>
        </w:numPr>
        <w:spacing w:before="0" w:after="0" w:line="240" w:lineRule="auto"/>
        <w:rPr>
          <w:rFonts w:cs="Arial"/>
        </w:rPr>
      </w:pPr>
      <w:r w:rsidRPr="00E64B0D">
        <w:t xml:space="preserve">Period covered by this report:  </w:t>
      </w:r>
    </w:p>
    <w:p w14:paraId="0D6D3731" w14:textId="77777777" w:rsidR="00F40795" w:rsidRDefault="00F40795" w:rsidP="00F40795">
      <w:pPr>
        <w:spacing w:before="0" w:after="0" w:line="240" w:lineRule="auto"/>
        <w:rPr>
          <w:b/>
        </w:rPr>
      </w:pPr>
    </w:p>
    <w:p w14:paraId="31EB084D" w14:textId="77777777" w:rsidR="00F40795" w:rsidRDefault="00F40795" w:rsidP="00F40795">
      <w:pPr>
        <w:spacing w:before="0" w:after="0" w:line="240" w:lineRule="auto"/>
        <w:rPr>
          <w:b/>
        </w:rPr>
      </w:pPr>
    </w:p>
    <w:p w14:paraId="20AA3FFA" w14:textId="77777777" w:rsidR="00F40795" w:rsidRDefault="00F40795" w:rsidP="00F40795">
      <w:pPr>
        <w:spacing w:before="0" w:after="0" w:line="240" w:lineRule="auto"/>
        <w:rPr>
          <w:b/>
        </w:rPr>
      </w:pPr>
      <w:r w:rsidRPr="005F4EB4">
        <w:rPr>
          <w:noProof/>
          <w:lang w:eastAsia="en-GB"/>
        </w:rPr>
        <w:lastRenderedPageBreak/>
        <mc:AlternateContent>
          <mc:Choice Requires="wps">
            <w:drawing>
              <wp:anchor distT="0" distB="0" distL="114300" distR="114300" simplePos="0" relativeHeight="251658240" behindDoc="0" locked="0" layoutInCell="1" allowOverlap="1" wp14:anchorId="5E1ACD6E" wp14:editId="4547E9D9">
                <wp:simplePos x="0" y="0"/>
                <wp:positionH relativeFrom="margin">
                  <wp:align>left</wp:align>
                </wp:positionH>
                <wp:positionV relativeFrom="paragraph">
                  <wp:posOffset>-6985</wp:posOffset>
                </wp:positionV>
                <wp:extent cx="5788025" cy="504825"/>
                <wp:effectExtent l="0" t="0" r="2222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504825"/>
                        </a:xfrm>
                        <a:prstGeom prst="rect">
                          <a:avLst/>
                        </a:prstGeom>
                        <a:solidFill>
                          <a:srgbClr val="D8D8D8"/>
                        </a:solidFill>
                        <a:ln w="9525">
                          <a:solidFill>
                            <a:srgbClr val="000000"/>
                          </a:solidFill>
                          <a:miter lim="800000"/>
                          <a:headEnd/>
                          <a:tailEnd/>
                        </a:ln>
                      </wps:spPr>
                      <wps:txbx>
                        <w:txbxContent>
                          <w:p w14:paraId="0098C0E5" w14:textId="77777777" w:rsidR="00F40795" w:rsidRPr="006E356A" w:rsidRDefault="00F40795" w:rsidP="00F40795">
                            <w:pPr>
                              <w:shd w:val="clear" w:color="auto" w:fill="D9D9D9"/>
                              <w:rPr>
                                <w:rFonts w:cs="Arial"/>
                                <w:b/>
                                <w:sz w:val="22"/>
                                <w:szCs w:val="22"/>
                              </w:rPr>
                            </w:pPr>
                            <w:r w:rsidRPr="006E356A">
                              <w:rPr>
                                <w:rFonts w:cs="Arial"/>
                                <w:b/>
                                <w:sz w:val="22"/>
                                <w:szCs w:val="22"/>
                              </w:rPr>
                              <w:t xml:space="preserve">Section </w:t>
                            </w:r>
                            <w:r>
                              <w:rPr>
                                <w:rFonts w:cs="Arial"/>
                                <w:b/>
                                <w:sz w:val="22"/>
                                <w:szCs w:val="22"/>
                              </w:rPr>
                              <w:t>B</w:t>
                            </w:r>
                            <w:r w:rsidRPr="006E356A">
                              <w:rPr>
                                <w:rFonts w:cs="Arial"/>
                                <w:b/>
                                <w:sz w:val="22"/>
                                <w:szCs w:val="22"/>
                              </w:rPr>
                              <w:t xml:space="preserve">   </w:t>
                            </w:r>
                            <w:r>
                              <w:rPr>
                                <w:rFonts w:cs="Arial"/>
                                <w:b/>
                                <w:sz w:val="22"/>
                                <w:szCs w:val="22"/>
                              </w:rPr>
                              <w:t>Bat Population Monitoring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ACD6E" id="_x0000_s1027" type="#_x0000_t202" style="position:absolute;margin-left:0;margin-top:-.55pt;width:455.75pt;height:39.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OTFwIAADIEAAAOAAAAZHJzL2Uyb0RvYy54bWysU22P0zAM/o7Ef4jynbWbNm5XrTsdG4eQ&#10;jgPp4AdkabpGpHFwsrXj1+Okvd14ER8QrRTZtfvYfvxkddO3hh0Veg225NNJzpmyEipt9yX/8vnu&#10;1ZIzH4SthAGrSn5Snt+sX75Yda5QM2jAVAoZgVhfdK7kTQiuyDIvG9UKPwGnLAVrwFYEcnGfVSg6&#10;Qm9NNsvz11kHWDkEqbynr9shyNcJv66VDB/r2qvATMmpt5BOTOcuntl6JYo9CtdoObYh/qGLVmhL&#10;Rc9QWxEEO6D+DarVEsFDHSYS2gzqWkuVZqBppvkv0zw2wqk0C5Hj3Zkm//9g5cPx0X1CFvo30NMC&#10;0xDe3YP86pmFTSPsXt0iQtcoUVHhaaQs65wvxl8j1b7wEWTXfYCKliwOARJQX2MbWaE5GaHTAk5n&#10;0lUfmKSPi6vlMp8tOJMUW+TzJdmxhCie/nbowzsFLYtGyZGWmtDF8d6HIfUpJRbzYHR1p41JDu53&#10;G4PsKEgA22V8R/Sf0oxlXcmvF1T77xB5ev4E0epASja6LfnynCSKSNtbWyWdBaHNYNN0xo48RuoG&#10;EkO/65muRpIjrTuoTkQswiBcumhkNIDfOetItCX33w4CFWfmvaXlXE/n86jy5MwXVzNy8DKyu4wI&#10;Kwmq5IGzwdyE4WYcHOp9Q5UGOVi4pYXWOnH93NXYPgkzbWu8RFH5l37Ker7q6x8AAAD//wMAUEsD&#10;BBQABgAIAAAAIQAFgcx33QAAAAYBAAAPAAAAZHJzL2Rvd25yZXYueG1sTI/NTsMwEITvSLyDtUhc&#10;UOsYWihpNlVVqYJy688DbGM3ibDXUey26dtjTnAczWjmm2IxOCsupg+tZwQ1zkAYrrxuuUY47Nej&#10;GYgQiTVZzwbhZgIsyvu7gnLtr7w1l12sRSrhkBNCE2OXSxmqxjgKY98ZTt7J945ikn0tdU/XVO6s&#10;fM6yV+mo5bTQUGdWjam+d2eHoFf2aT2p6HN5iJuvcHsZpvuPLeLjw7Ccg4hmiH9h+MVP6FAmpqM/&#10;sw7CIqQjEWGkFIjkvis1BXFEeJtNQJaF/I9f/gAAAP//AwBQSwECLQAUAAYACAAAACEAtoM4kv4A&#10;AADhAQAAEwAAAAAAAAAAAAAAAAAAAAAAW0NvbnRlbnRfVHlwZXNdLnhtbFBLAQItABQABgAIAAAA&#10;IQA4/SH/1gAAAJQBAAALAAAAAAAAAAAAAAAAAC8BAABfcmVscy8ucmVsc1BLAQItABQABgAIAAAA&#10;IQAZQqOTFwIAADIEAAAOAAAAAAAAAAAAAAAAAC4CAABkcnMvZTJvRG9jLnhtbFBLAQItABQABgAI&#10;AAAAIQAFgcx33QAAAAYBAAAPAAAAAAAAAAAAAAAAAHEEAABkcnMvZG93bnJldi54bWxQSwUGAAAA&#10;AAQABADzAAAAewUAAAAA&#10;" fillcolor="#d8d8d8">
                <v:textbox>
                  <w:txbxContent>
                    <w:p w14:paraId="0098C0E5" w14:textId="77777777" w:rsidR="00F40795" w:rsidRPr="006E356A" w:rsidRDefault="00F40795" w:rsidP="00F40795">
                      <w:pPr>
                        <w:shd w:val="clear" w:color="auto" w:fill="D9D9D9"/>
                        <w:rPr>
                          <w:rFonts w:cs="Arial"/>
                          <w:b/>
                          <w:sz w:val="22"/>
                          <w:szCs w:val="22"/>
                        </w:rPr>
                      </w:pPr>
                      <w:r w:rsidRPr="006E356A">
                        <w:rPr>
                          <w:rFonts w:cs="Arial"/>
                          <w:b/>
                          <w:sz w:val="22"/>
                          <w:szCs w:val="22"/>
                        </w:rPr>
                        <w:t xml:space="preserve">Section </w:t>
                      </w:r>
                      <w:r>
                        <w:rPr>
                          <w:rFonts w:cs="Arial"/>
                          <w:b/>
                          <w:sz w:val="22"/>
                          <w:szCs w:val="22"/>
                        </w:rPr>
                        <w:t>B</w:t>
                      </w:r>
                      <w:r w:rsidRPr="006E356A">
                        <w:rPr>
                          <w:rFonts w:cs="Arial"/>
                          <w:b/>
                          <w:sz w:val="22"/>
                          <w:szCs w:val="22"/>
                        </w:rPr>
                        <w:t xml:space="preserve">   </w:t>
                      </w:r>
                      <w:r>
                        <w:rPr>
                          <w:rFonts w:cs="Arial"/>
                          <w:b/>
                          <w:sz w:val="22"/>
                          <w:szCs w:val="22"/>
                        </w:rPr>
                        <w:t>Bat Population Monitoring</w:t>
                      </w:r>
                    </w:p>
                  </w:txbxContent>
                </v:textbox>
                <w10:wrap anchorx="margin"/>
              </v:shape>
            </w:pict>
          </mc:Fallback>
        </mc:AlternateContent>
      </w:r>
    </w:p>
    <w:p w14:paraId="3E6510AB" w14:textId="77777777" w:rsidR="00F40795" w:rsidRDefault="00F40795" w:rsidP="00F40795">
      <w:pPr>
        <w:spacing w:before="0" w:after="0" w:line="240" w:lineRule="auto"/>
        <w:rPr>
          <w:b/>
        </w:rPr>
      </w:pPr>
    </w:p>
    <w:p w14:paraId="463D4876" w14:textId="77777777" w:rsidR="00F40795" w:rsidRDefault="00F40795" w:rsidP="00F40795">
      <w:pPr>
        <w:spacing w:before="0" w:after="0" w:line="240" w:lineRule="auto"/>
        <w:rPr>
          <w:b/>
        </w:rPr>
      </w:pPr>
    </w:p>
    <w:p w14:paraId="3811B6A0" w14:textId="77777777" w:rsidR="00F40795" w:rsidRDefault="00F40795" w:rsidP="00F40795">
      <w:pPr>
        <w:spacing w:before="0" w:after="0" w:line="240" w:lineRule="auto"/>
        <w:rPr>
          <w:b/>
        </w:rPr>
      </w:pPr>
    </w:p>
    <w:p w14:paraId="1A97F736" w14:textId="77777777" w:rsidR="00F40795" w:rsidRPr="00237B2D" w:rsidRDefault="00F40795" w:rsidP="00F40795">
      <w:pPr>
        <w:spacing w:before="0" w:after="0" w:line="240" w:lineRule="auto"/>
      </w:pPr>
    </w:p>
    <w:p w14:paraId="52F39959" w14:textId="77777777" w:rsidR="00F40795" w:rsidRDefault="00F40795" w:rsidP="00F40795">
      <w:pPr>
        <w:spacing w:before="0" w:after="0" w:line="240" w:lineRule="auto"/>
        <w:rPr>
          <w:b/>
        </w:rPr>
      </w:pPr>
      <w:r w:rsidRPr="007F78DB">
        <w:rPr>
          <w:b/>
        </w:rPr>
        <w:t xml:space="preserve">Summary of </w:t>
      </w:r>
      <w:r>
        <w:rPr>
          <w:b/>
        </w:rPr>
        <w:t xml:space="preserve">population </w:t>
      </w:r>
      <w:r w:rsidRPr="007F78DB">
        <w:rPr>
          <w:b/>
        </w:rPr>
        <w:t xml:space="preserve">monitoring results </w:t>
      </w:r>
    </w:p>
    <w:p w14:paraId="664ED727" w14:textId="77777777" w:rsidR="00F40795" w:rsidRPr="007F78DB" w:rsidRDefault="00F40795" w:rsidP="00F40795">
      <w:pPr>
        <w:spacing w:before="0" w:after="0" w:line="240" w:lineRule="auto"/>
        <w:rPr>
          <w:b/>
        </w:rPr>
      </w:pPr>
    </w:p>
    <w:p w14:paraId="79A0DB9D" w14:textId="77777777" w:rsidR="00F40795" w:rsidRPr="00237B2D" w:rsidRDefault="00F40795" w:rsidP="00F40795">
      <w:pPr>
        <w:numPr>
          <w:ilvl w:val="0"/>
          <w:numId w:val="12"/>
        </w:numPr>
        <w:spacing w:before="0" w:after="0" w:line="240" w:lineRule="auto"/>
      </w:pPr>
      <w:r>
        <w:t>Were population monitoring surveys</w:t>
      </w:r>
      <w:r w:rsidRPr="00237B2D">
        <w:t xml:space="preserve"> undertaken</w:t>
      </w:r>
      <w:r>
        <w:t xml:space="preserve"> for the reporting year?</w:t>
      </w:r>
    </w:p>
    <w:p w14:paraId="2B161E2E" w14:textId="77777777" w:rsidR="00F40795" w:rsidRPr="007059B5" w:rsidRDefault="00F40795" w:rsidP="00F40795">
      <w:pPr>
        <w:spacing w:before="0" w:after="0" w:line="240" w:lineRule="auto"/>
      </w:pPr>
    </w:p>
    <w:tbl>
      <w:tblPr>
        <w:tblpPr w:leftFromText="180" w:rightFromText="180" w:vertAnchor="text" w:horzAnchor="page" w:tblpX="7531" w:tblpY="-3"/>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35"/>
      </w:tblGrid>
      <w:tr w:rsidR="00F40795" w:rsidRPr="0073290A" w14:paraId="6A44C40C" w14:textId="77777777" w:rsidTr="003077AF">
        <w:trPr>
          <w:trHeight w:val="414"/>
        </w:trPr>
        <w:tc>
          <w:tcPr>
            <w:tcW w:w="2235" w:type="dxa"/>
            <w:tcBorders>
              <w:top w:val="single" w:sz="4" w:space="0" w:color="000000"/>
              <w:left w:val="single" w:sz="4" w:space="0" w:color="000000"/>
              <w:bottom w:val="single" w:sz="4" w:space="0" w:color="000000"/>
              <w:right w:val="single" w:sz="4" w:space="0" w:color="000000"/>
            </w:tcBorders>
            <w:vAlign w:val="center"/>
          </w:tcPr>
          <w:p w14:paraId="0A90A634" w14:textId="4D754503" w:rsidR="00F40795" w:rsidRPr="0073290A" w:rsidRDefault="00000000" w:rsidP="003077AF">
            <w:pPr>
              <w:rPr>
                <w:rFonts w:cs="Arial"/>
                <w:sz w:val="20"/>
                <w:szCs w:val="20"/>
              </w:rPr>
            </w:pPr>
            <w:sdt>
              <w:sdtPr>
                <w:rPr>
                  <w:rFonts w:cs="Arial"/>
                </w:rPr>
                <w:id w:val="-1920239665"/>
                <w14:checkbox>
                  <w14:checked w14:val="1"/>
                  <w14:checkedState w14:val="2612" w14:font="MS Gothic"/>
                  <w14:uncheckedState w14:val="2610" w14:font="MS Gothic"/>
                </w14:checkbox>
              </w:sdtPr>
              <w:sdtContent>
                <w:r w:rsidR="00725E5D">
                  <w:rPr>
                    <w:rFonts w:ascii="MS Gothic" w:eastAsia="MS Gothic" w:hAnsi="MS Gothic" w:cs="Arial" w:hint="eastAsia"/>
                  </w:rPr>
                  <w:t>☒</w:t>
                </w:r>
              </w:sdtContent>
            </w:sdt>
            <w:r w:rsidR="00F40795">
              <w:rPr>
                <w:rFonts w:cs="Arial"/>
              </w:rPr>
              <w:t xml:space="preserve">  </w:t>
            </w:r>
            <w:r w:rsidR="00F40795">
              <w:rPr>
                <w:rFonts w:cs="Arial"/>
                <w:sz w:val="22"/>
                <w:szCs w:val="22"/>
              </w:rPr>
              <w:t xml:space="preserve">Yes     </w:t>
            </w:r>
            <w:r w:rsidR="00F40795">
              <w:rPr>
                <w:rFonts w:cs="Arial"/>
              </w:rPr>
              <w:t xml:space="preserve"> </w:t>
            </w:r>
            <w:sdt>
              <w:sdtPr>
                <w:rPr>
                  <w:rFonts w:cs="Arial"/>
                </w:rPr>
                <w:id w:val="-1841311681"/>
                <w14:checkbox>
                  <w14:checked w14:val="0"/>
                  <w14:checkedState w14:val="2612" w14:font="MS Gothic"/>
                  <w14:uncheckedState w14:val="2610" w14:font="MS Gothic"/>
                </w14:checkbox>
              </w:sdtPr>
              <w:sdtContent>
                <w:r w:rsidR="003A1CDD">
                  <w:rPr>
                    <w:rFonts w:ascii="MS Gothic" w:eastAsia="MS Gothic" w:hAnsi="MS Gothic" w:cs="Arial" w:hint="eastAsia"/>
                  </w:rPr>
                  <w:t>☐</w:t>
                </w:r>
              </w:sdtContent>
            </w:sdt>
            <w:r w:rsidR="00F40795">
              <w:rPr>
                <w:rFonts w:cs="Arial"/>
              </w:rPr>
              <w:t xml:space="preserve"> </w:t>
            </w:r>
            <w:r w:rsidR="00F40795">
              <w:t xml:space="preserve"> </w:t>
            </w:r>
            <w:r w:rsidR="00F40795" w:rsidRPr="00FF17BA">
              <w:rPr>
                <w:rFonts w:cs="Arial"/>
                <w:sz w:val="22"/>
                <w:szCs w:val="22"/>
              </w:rPr>
              <w:t>No</w:t>
            </w:r>
            <w:r w:rsidR="00F40795">
              <w:rPr>
                <w:rFonts w:cs="Arial"/>
                <w:sz w:val="22"/>
                <w:szCs w:val="22"/>
              </w:rPr>
              <w:t xml:space="preserve">      </w:t>
            </w:r>
          </w:p>
        </w:tc>
      </w:tr>
    </w:tbl>
    <w:p w14:paraId="6B21F22C" w14:textId="77777777" w:rsidR="00F40795" w:rsidRPr="00237B2D" w:rsidRDefault="00F40795" w:rsidP="00F40795">
      <w:pPr>
        <w:spacing w:before="0" w:after="0" w:line="240" w:lineRule="auto"/>
        <w:rPr>
          <w:b/>
        </w:rPr>
      </w:pPr>
    </w:p>
    <w:p w14:paraId="10547ED1" w14:textId="77777777" w:rsidR="00F40795" w:rsidRDefault="00F40795" w:rsidP="00F40795">
      <w:pPr>
        <w:spacing w:before="0" w:after="0" w:line="240" w:lineRule="auto"/>
        <w:rPr>
          <w:b/>
        </w:rPr>
      </w:pPr>
    </w:p>
    <w:p w14:paraId="1491E315" w14:textId="77777777" w:rsidR="00F40795" w:rsidRPr="00237B2D" w:rsidRDefault="00F40795" w:rsidP="00F40795">
      <w:pPr>
        <w:spacing w:before="0" w:after="0" w:line="240" w:lineRule="auto"/>
        <w:rPr>
          <w:b/>
        </w:rPr>
      </w:pPr>
    </w:p>
    <w:p w14:paraId="3BC15739" w14:textId="77777777" w:rsidR="00F40795" w:rsidRDefault="00F40795" w:rsidP="00F40795">
      <w:pPr>
        <w:spacing w:before="0" w:after="0" w:line="240" w:lineRule="auto"/>
      </w:pPr>
      <w:r>
        <w:t xml:space="preserve">If yes, please complete sections 8 and 9 below. </w:t>
      </w:r>
    </w:p>
    <w:p w14:paraId="033C0133" w14:textId="77777777" w:rsidR="00F40795" w:rsidRDefault="00F40795" w:rsidP="00F40795">
      <w:pPr>
        <w:spacing w:before="0" w:after="0" w:line="240" w:lineRule="auto"/>
      </w:pPr>
    </w:p>
    <w:p w14:paraId="3006ACB0" w14:textId="77777777" w:rsidR="00F40795" w:rsidRPr="00D56227" w:rsidRDefault="00F40795" w:rsidP="00F40795">
      <w:pPr>
        <w:spacing w:before="0" w:after="0" w:line="240" w:lineRule="auto"/>
        <w:rPr>
          <w:b/>
        </w:rPr>
      </w:pPr>
    </w:p>
    <w:p w14:paraId="0B1BA765" w14:textId="77777777" w:rsidR="00F40795" w:rsidRPr="00D56227" w:rsidRDefault="00F40795" w:rsidP="00F40795">
      <w:pPr>
        <w:numPr>
          <w:ilvl w:val="0"/>
          <w:numId w:val="12"/>
        </w:numPr>
        <w:spacing w:before="0" w:after="0" w:line="240" w:lineRule="auto"/>
      </w:pPr>
      <w:r w:rsidRPr="00D56227">
        <w:t>Population monitoring survey details for the reporting year</w:t>
      </w:r>
    </w:p>
    <w:p w14:paraId="3EF194CC" w14:textId="77777777" w:rsidR="00F40795" w:rsidRPr="00370D2F" w:rsidRDefault="00F40795" w:rsidP="00F40795">
      <w:pPr>
        <w:spacing w:before="0" w:after="0" w:line="240" w:lineRule="auto"/>
        <w:rPr>
          <w:b/>
        </w:rPr>
      </w:pPr>
    </w:p>
    <w:tbl>
      <w:tblPr>
        <w:tblStyle w:val="TableGrid"/>
        <w:tblW w:w="0" w:type="auto"/>
        <w:tblLook w:val="04A0" w:firstRow="1" w:lastRow="0" w:firstColumn="1" w:lastColumn="0" w:noHBand="0" w:noVBand="1"/>
      </w:tblPr>
      <w:tblGrid>
        <w:gridCol w:w="1417"/>
        <w:gridCol w:w="2552"/>
        <w:gridCol w:w="5353"/>
      </w:tblGrid>
      <w:tr w:rsidR="00F40795" w14:paraId="39F37A7B" w14:textId="77777777" w:rsidTr="003077AF">
        <w:tc>
          <w:tcPr>
            <w:tcW w:w="1417" w:type="dxa"/>
          </w:tcPr>
          <w:p w14:paraId="54E63E69" w14:textId="77777777" w:rsidR="00F40795" w:rsidRPr="000F6319" w:rsidRDefault="00F40795" w:rsidP="003077AF">
            <w:pPr>
              <w:tabs>
                <w:tab w:val="left" w:pos="284"/>
              </w:tabs>
              <w:rPr>
                <w:rFonts w:cs="Arial"/>
                <w:b/>
                <w:szCs w:val="22"/>
              </w:rPr>
            </w:pPr>
            <w:r w:rsidRPr="000F6319">
              <w:rPr>
                <w:rFonts w:cs="Arial"/>
                <w:b/>
                <w:szCs w:val="22"/>
              </w:rPr>
              <w:t>Date</w:t>
            </w:r>
          </w:p>
        </w:tc>
        <w:tc>
          <w:tcPr>
            <w:tcW w:w="2552" w:type="dxa"/>
          </w:tcPr>
          <w:p w14:paraId="1FF515FE" w14:textId="77777777" w:rsidR="00F40795" w:rsidRPr="000F6319" w:rsidRDefault="00F40795" w:rsidP="003077AF">
            <w:pPr>
              <w:tabs>
                <w:tab w:val="left" w:pos="284"/>
              </w:tabs>
              <w:rPr>
                <w:rFonts w:cs="Arial"/>
                <w:b/>
                <w:szCs w:val="22"/>
              </w:rPr>
            </w:pPr>
            <w:r w:rsidRPr="000F6319">
              <w:rPr>
                <w:rFonts w:cs="Arial"/>
                <w:b/>
                <w:szCs w:val="22"/>
              </w:rPr>
              <w:t>Type of survey</w:t>
            </w:r>
          </w:p>
        </w:tc>
        <w:tc>
          <w:tcPr>
            <w:tcW w:w="5353" w:type="dxa"/>
          </w:tcPr>
          <w:p w14:paraId="18596E91" w14:textId="77777777" w:rsidR="00F40795" w:rsidRPr="000F6319" w:rsidRDefault="00F40795" w:rsidP="003077AF">
            <w:pPr>
              <w:tabs>
                <w:tab w:val="left" w:pos="284"/>
              </w:tabs>
              <w:rPr>
                <w:rFonts w:cs="Arial"/>
                <w:b/>
                <w:szCs w:val="22"/>
              </w:rPr>
            </w:pPr>
            <w:r w:rsidRPr="000F6319">
              <w:rPr>
                <w:rFonts w:cs="Arial"/>
                <w:b/>
                <w:szCs w:val="22"/>
              </w:rPr>
              <w:t>Details</w:t>
            </w:r>
            <w:r>
              <w:rPr>
                <w:rFonts w:cs="Arial"/>
                <w:b/>
                <w:szCs w:val="22"/>
              </w:rPr>
              <w:t xml:space="preserve"> </w:t>
            </w:r>
            <w:r w:rsidRPr="00817313">
              <w:rPr>
                <w:rFonts w:cs="Arial"/>
                <w:szCs w:val="22"/>
              </w:rPr>
              <w:t>e.g. area of focus, general survey</w:t>
            </w:r>
            <w:r>
              <w:rPr>
                <w:rFonts w:cs="Arial"/>
                <w:b/>
                <w:szCs w:val="22"/>
              </w:rPr>
              <w:t xml:space="preserve"> </w:t>
            </w:r>
            <w:r w:rsidRPr="00817313">
              <w:rPr>
                <w:rFonts w:cs="Arial"/>
                <w:szCs w:val="22"/>
              </w:rPr>
              <w:t>etc</w:t>
            </w:r>
            <w:r>
              <w:rPr>
                <w:rFonts w:cs="Arial"/>
                <w:szCs w:val="22"/>
              </w:rPr>
              <w:t>.</w:t>
            </w:r>
          </w:p>
        </w:tc>
      </w:tr>
      <w:tr w:rsidR="00F40795" w14:paraId="54EF777F" w14:textId="77777777" w:rsidTr="003077AF">
        <w:tc>
          <w:tcPr>
            <w:tcW w:w="1417" w:type="dxa"/>
          </w:tcPr>
          <w:p w14:paraId="4CAE974D" w14:textId="7BD59DAD" w:rsidR="00F40795" w:rsidRPr="008E466E" w:rsidRDefault="00F40795" w:rsidP="003077AF">
            <w:pPr>
              <w:tabs>
                <w:tab w:val="left" w:pos="284"/>
              </w:tabs>
              <w:rPr>
                <w:rFonts w:ascii="Calibri" w:hAnsi="Calibri" w:cs="Arial"/>
                <w:szCs w:val="22"/>
              </w:rPr>
            </w:pPr>
            <w:r w:rsidRPr="008E466E">
              <w:rPr>
                <w:rFonts w:ascii="Calibri" w:hAnsi="Calibri" w:cs="Arial"/>
                <w:szCs w:val="22"/>
              </w:rPr>
              <w:fldChar w:fldCharType="begin">
                <w:ffData>
                  <w:name w:val="Text13"/>
                  <w:enabled/>
                  <w:calcOnExit w:val="0"/>
                  <w:textInput/>
                </w:ffData>
              </w:fldChar>
            </w:r>
            <w:r w:rsidRPr="008E466E">
              <w:rPr>
                <w:rFonts w:ascii="Calibri" w:hAnsi="Calibri" w:cs="Arial"/>
                <w:szCs w:val="22"/>
              </w:rPr>
              <w:instrText xml:space="preserve"> FORMTEXT </w:instrText>
            </w:r>
            <w:r w:rsidRPr="008E466E">
              <w:rPr>
                <w:rFonts w:ascii="Calibri" w:hAnsi="Calibri" w:cs="Arial"/>
                <w:szCs w:val="22"/>
              </w:rPr>
            </w:r>
            <w:r w:rsidRPr="008E466E">
              <w:rPr>
                <w:rFonts w:ascii="Calibri" w:hAnsi="Calibri" w:cs="Arial"/>
                <w:szCs w:val="22"/>
              </w:rPr>
              <w:fldChar w:fldCharType="separate"/>
            </w:r>
            <w:r w:rsidR="00FB186A">
              <w:rPr>
                <w:rFonts w:ascii="Calibri" w:hAnsi="Calibri" w:cs="Arial"/>
                <w:szCs w:val="22"/>
              </w:rPr>
              <w:t>21.06.2023</w:t>
            </w:r>
            <w:r w:rsidRPr="008E466E">
              <w:rPr>
                <w:rFonts w:ascii="Calibri" w:hAnsi="Calibri" w:cs="Arial"/>
                <w:szCs w:val="22"/>
              </w:rPr>
              <w:fldChar w:fldCharType="end"/>
            </w:r>
          </w:p>
        </w:tc>
        <w:tc>
          <w:tcPr>
            <w:tcW w:w="2552" w:type="dxa"/>
          </w:tcPr>
          <w:p w14:paraId="60EF3DE9" w14:textId="687B9416" w:rsidR="00F40795" w:rsidRPr="008E466E" w:rsidRDefault="00F40795" w:rsidP="003077AF">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725E5D">
              <w:rPr>
                <w:rFonts w:asciiTheme="minorHAnsi" w:hAnsiTheme="minorHAnsi" w:cs="Arial"/>
                <w:noProof/>
                <w:szCs w:val="22"/>
              </w:rPr>
              <w:t xml:space="preserve">Dusk </w:t>
            </w:r>
            <w:r w:rsidR="000A5F23">
              <w:rPr>
                <w:rFonts w:asciiTheme="minorHAnsi" w:hAnsiTheme="minorHAnsi" w:cs="Arial"/>
                <w:noProof/>
                <w:szCs w:val="22"/>
              </w:rPr>
              <w:t xml:space="preserve">nocturnal emergence survey </w:t>
            </w:r>
            <w:r w:rsidRPr="008E466E">
              <w:rPr>
                <w:rFonts w:asciiTheme="minorHAnsi" w:hAnsiTheme="minorHAnsi" w:cs="Arial"/>
                <w:szCs w:val="22"/>
              </w:rPr>
              <w:fldChar w:fldCharType="end"/>
            </w:r>
          </w:p>
        </w:tc>
        <w:tc>
          <w:tcPr>
            <w:tcW w:w="5353" w:type="dxa"/>
          </w:tcPr>
          <w:p w14:paraId="2E62642A" w14:textId="77777777" w:rsidR="00DF04BE" w:rsidRDefault="00F40795" w:rsidP="00801B6C">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DF04BE" w:rsidRPr="00DF04BE">
              <w:rPr>
                <w:rFonts w:asciiTheme="minorHAnsi" w:hAnsiTheme="minorHAnsi" w:cs="Arial"/>
                <w:szCs w:val="22"/>
              </w:rPr>
              <w:t>Two surveyors positioned on external elevations of the church to monitor mitigation roost provision and determine any new roost/ access locations.</w:t>
            </w:r>
          </w:p>
          <w:p w14:paraId="552704C9" w14:textId="14C04979" w:rsidR="00F40795" w:rsidRPr="008E466E" w:rsidRDefault="001C0023" w:rsidP="00801B6C">
            <w:pPr>
              <w:tabs>
                <w:tab w:val="left" w:pos="284"/>
              </w:tabs>
              <w:rPr>
                <w:rFonts w:asciiTheme="minorHAnsi" w:hAnsiTheme="minorHAnsi" w:cs="Arial"/>
                <w:szCs w:val="22"/>
              </w:rPr>
            </w:pPr>
            <w:r>
              <w:rPr>
                <w:rFonts w:asciiTheme="minorHAnsi" w:hAnsiTheme="minorHAnsi" w:cs="Arial"/>
                <w:noProof/>
                <w:szCs w:val="22"/>
              </w:rPr>
              <w:t xml:space="preserve">Pre-survey inspections of barns adjacent to </w:t>
            </w:r>
            <w:r w:rsidR="002F7CDD">
              <w:rPr>
                <w:rFonts w:asciiTheme="minorHAnsi" w:hAnsiTheme="minorHAnsi" w:cs="Arial"/>
                <w:noProof/>
                <w:szCs w:val="22"/>
              </w:rPr>
              <w:t xml:space="preserve">the church with static detectors deployed within the barns </w:t>
            </w:r>
            <w:r w:rsidR="00CA34A2">
              <w:rPr>
                <w:rFonts w:asciiTheme="minorHAnsi" w:hAnsiTheme="minorHAnsi" w:cs="Arial"/>
                <w:noProof/>
                <w:szCs w:val="22"/>
              </w:rPr>
              <w:t>during the survey of the church.</w:t>
            </w:r>
            <w:r w:rsidR="006B689A">
              <w:rPr>
                <w:rFonts w:asciiTheme="minorHAnsi" w:hAnsiTheme="minorHAnsi" w:cs="Arial"/>
                <w:noProof/>
                <w:szCs w:val="22"/>
              </w:rPr>
              <w:t xml:space="preserve"> </w:t>
            </w:r>
            <w:r w:rsidR="00F40795" w:rsidRPr="008E466E">
              <w:rPr>
                <w:rFonts w:asciiTheme="minorHAnsi" w:hAnsiTheme="minorHAnsi" w:cs="Arial"/>
                <w:szCs w:val="22"/>
              </w:rPr>
              <w:fldChar w:fldCharType="end"/>
            </w:r>
          </w:p>
        </w:tc>
      </w:tr>
      <w:tr w:rsidR="00F40795" w14:paraId="23503FC9" w14:textId="77777777" w:rsidTr="003077AF">
        <w:tc>
          <w:tcPr>
            <w:tcW w:w="1417" w:type="dxa"/>
          </w:tcPr>
          <w:p w14:paraId="01C8333C" w14:textId="18A46A40" w:rsidR="00F40795" w:rsidRPr="008E466E" w:rsidRDefault="00F40795" w:rsidP="003077AF">
            <w:pPr>
              <w:tabs>
                <w:tab w:val="left" w:pos="284"/>
              </w:tabs>
              <w:rPr>
                <w:rFonts w:ascii="Calibri" w:hAnsi="Calibri" w:cs="Arial"/>
                <w:szCs w:val="22"/>
              </w:rPr>
            </w:pPr>
            <w:r w:rsidRPr="008E466E">
              <w:rPr>
                <w:rFonts w:ascii="Calibri" w:hAnsi="Calibri" w:cs="Arial"/>
                <w:szCs w:val="22"/>
              </w:rPr>
              <w:fldChar w:fldCharType="begin">
                <w:ffData>
                  <w:name w:val="Text13"/>
                  <w:enabled/>
                  <w:calcOnExit w:val="0"/>
                  <w:textInput/>
                </w:ffData>
              </w:fldChar>
            </w:r>
            <w:r w:rsidRPr="008E466E">
              <w:rPr>
                <w:rFonts w:ascii="Calibri" w:hAnsi="Calibri" w:cs="Arial"/>
                <w:szCs w:val="22"/>
              </w:rPr>
              <w:instrText xml:space="preserve"> FORMTEXT </w:instrText>
            </w:r>
            <w:r w:rsidRPr="008E466E">
              <w:rPr>
                <w:rFonts w:ascii="Calibri" w:hAnsi="Calibri" w:cs="Arial"/>
                <w:szCs w:val="22"/>
              </w:rPr>
            </w:r>
            <w:r w:rsidRPr="008E466E">
              <w:rPr>
                <w:rFonts w:ascii="Calibri" w:hAnsi="Calibri" w:cs="Arial"/>
                <w:szCs w:val="22"/>
              </w:rPr>
              <w:fldChar w:fldCharType="separate"/>
            </w:r>
            <w:r w:rsidR="00B01616">
              <w:rPr>
                <w:rFonts w:ascii="Calibri" w:hAnsi="Calibri" w:cs="Arial"/>
                <w:szCs w:val="22"/>
              </w:rPr>
              <w:t>19.07.2023</w:t>
            </w:r>
            <w:r w:rsidRPr="008E466E">
              <w:rPr>
                <w:rFonts w:ascii="Calibri" w:hAnsi="Calibri" w:cs="Arial"/>
                <w:szCs w:val="22"/>
              </w:rPr>
              <w:fldChar w:fldCharType="end"/>
            </w:r>
          </w:p>
        </w:tc>
        <w:tc>
          <w:tcPr>
            <w:tcW w:w="2552" w:type="dxa"/>
          </w:tcPr>
          <w:p w14:paraId="78622E14" w14:textId="48B9E8BA" w:rsidR="00F40795" w:rsidRPr="008E466E" w:rsidRDefault="00F40795" w:rsidP="003077AF">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0A5F23" w:rsidRPr="000A5F23">
              <w:rPr>
                <w:rFonts w:asciiTheme="minorHAnsi" w:hAnsiTheme="minorHAnsi" w:cs="Arial"/>
                <w:noProof/>
                <w:szCs w:val="22"/>
              </w:rPr>
              <w:t xml:space="preserve">Dusk nocturnal emergence survey </w:t>
            </w:r>
            <w:r w:rsidRPr="008E466E">
              <w:rPr>
                <w:rFonts w:asciiTheme="minorHAnsi" w:hAnsiTheme="minorHAnsi" w:cs="Arial"/>
                <w:szCs w:val="22"/>
              </w:rPr>
              <w:fldChar w:fldCharType="end"/>
            </w:r>
          </w:p>
        </w:tc>
        <w:tc>
          <w:tcPr>
            <w:tcW w:w="5353" w:type="dxa"/>
          </w:tcPr>
          <w:p w14:paraId="23D71D52" w14:textId="77777777" w:rsidR="00CA34A2" w:rsidRPr="00CA34A2" w:rsidRDefault="00F40795" w:rsidP="00CA34A2">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CA34A2" w:rsidRPr="00CA34A2">
              <w:rPr>
                <w:rFonts w:asciiTheme="minorHAnsi" w:hAnsiTheme="minorHAnsi" w:cs="Arial"/>
                <w:szCs w:val="22"/>
              </w:rPr>
              <w:t>Two surveyors positioned on external elevations of the church to monitor mitigation roost provision and determine any new roost/ access locations.</w:t>
            </w:r>
          </w:p>
          <w:p w14:paraId="698EB8B1" w14:textId="6E44A447" w:rsidR="00F40795" w:rsidRPr="008E466E" w:rsidRDefault="00CA34A2" w:rsidP="00CA34A2">
            <w:pPr>
              <w:tabs>
                <w:tab w:val="left" w:pos="284"/>
              </w:tabs>
              <w:rPr>
                <w:rFonts w:asciiTheme="minorHAnsi" w:hAnsiTheme="minorHAnsi" w:cs="Arial"/>
                <w:szCs w:val="22"/>
              </w:rPr>
            </w:pPr>
            <w:r w:rsidRPr="00CA34A2">
              <w:rPr>
                <w:rFonts w:asciiTheme="minorHAnsi" w:hAnsiTheme="minorHAnsi" w:cs="Arial"/>
                <w:szCs w:val="22"/>
              </w:rPr>
              <w:t>Pre-survey inspections of barns adjacent to the church with static detectors deployed within the barns during the survey of the church.</w:t>
            </w:r>
            <w:r w:rsidR="00F40795" w:rsidRPr="008E466E">
              <w:rPr>
                <w:rFonts w:asciiTheme="minorHAnsi" w:hAnsiTheme="minorHAnsi" w:cs="Arial"/>
                <w:szCs w:val="22"/>
              </w:rPr>
              <w:fldChar w:fldCharType="end"/>
            </w:r>
          </w:p>
        </w:tc>
      </w:tr>
      <w:tr w:rsidR="00F40795" w14:paraId="55FE6FBA" w14:textId="77777777" w:rsidTr="003077AF">
        <w:tc>
          <w:tcPr>
            <w:tcW w:w="1417" w:type="dxa"/>
          </w:tcPr>
          <w:p w14:paraId="58ABC18F" w14:textId="4BDC47B6" w:rsidR="00F40795" w:rsidRPr="008E466E" w:rsidRDefault="00F40795" w:rsidP="003077AF">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AC69A5" w:rsidRPr="00AC69A5">
              <w:rPr>
                <w:rFonts w:asciiTheme="minorHAnsi" w:hAnsiTheme="minorHAnsi" w:cs="Arial"/>
                <w:noProof/>
                <w:szCs w:val="22"/>
              </w:rPr>
              <w:t>2</w:t>
            </w:r>
            <w:r w:rsidR="00A70F22">
              <w:rPr>
                <w:rFonts w:asciiTheme="minorHAnsi" w:hAnsiTheme="minorHAnsi" w:cs="Arial"/>
                <w:noProof/>
                <w:szCs w:val="22"/>
              </w:rPr>
              <w:t>1.08.2023</w:t>
            </w:r>
            <w:r w:rsidRPr="008E466E">
              <w:rPr>
                <w:rFonts w:asciiTheme="minorHAnsi" w:hAnsiTheme="minorHAnsi" w:cs="Arial"/>
                <w:szCs w:val="22"/>
              </w:rPr>
              <w:fldChar w:fldCharType="end"/>
            </w:r>
          </w:p>
        </w:tc>
        <w:tc>
          <w:tcPr>
            <w:tcW w:w="2552" w:type="dxa"/>
          </w:tcPr>
          <w:p w14:paraId="502D65FD" w14:textId="7C0DE8CA" w:rsidR="00F40795" w:rsidRPr="008E466E" w:rsidRDefault="00F40795" w:rsidP="003077AF">
            <w:pPr>
              <w:tabs>
                <w:tab w:val="left" w:pos="284"/>
              </w:tabs>
              <w:rPr>
                <w:rFonts w:ascii="Calibri" w:hAnsi="Calibri" w:cs="Arial"/>
                <w:szCs w:val="22"/>
              </w:rPr>
            </w:pPr>
            <w:r w:rsidRPr="008E466E">
              <w:rPr>
                <w:rFonts w:ascii="Calibri" w:hAnsi="Calibri" w:cs="Arial"/>
                <w:szCs w:val="22"/>
              </w:rPr>
              <w:fldChar w:fldCharType="begin">
                <w:ffData>
                  <w:name w:val="Text13"/>
                  <w:enabled/>
                  <w:calcOnExit w:val="0"/>
                  <w:textInput/>
                </w:ffData>
              </w:fldChar>
            </w:r>
            <w:r w:rsidRPr="008E466E">
              <w:rPr>
                <w:rFonts w:ascii="Calibri" w:hAnsi="Calibri" w:cs="Arial"/>
                <w:szCs w:val="22"/>
              </w:rPr>
              <w:instrText xml:space="preserve"> FORMTEXT </w:instrText>
            </w:r>
            <w:r w:rsidRPr="008E466E">
              <w:rPr>
                <w:rFonts w:ascii="Calibri" w:hAnsi="Calibri" w:cs="Arial"/>
                <w:szCs w:val="22"/>
              </w:rPr>
            </w:r>
            <w:r w:rsidRPr="008E466E">
              <w:rPr>
                <w:rFonts w:ascii="Calibri" w:hAnsi="Calibri" w:cs="Arial"/>
                <w:szCs w:val="22"/>
              </w:rPr>
              <w:fldChar w:fldCharType="separate"/>
            </w:r>
            <w:r w:rsidR="000A5F23" w:rsidRPr="000A5F23">
              <w:rPr>
                <w:rFonts w:ascii="Calibri" w:hAnsi="Calibri" w:cs="Arial"/>
                <w:noProof/>
                <w:szCs w:val="22"/>
              </w:rPr>
              <w:t xml:space="preserve">Dusk nocturnal emergence survey </w:t>
            </w:r>
            <w:r w:rsidRPr="008E466E">
              <w:rPr>
                <w:rFonts w:ascii="Calibri" w:hAnsi="Calibri" w:cs="Arial"/>
                <w:szCs w:val="22"/>
              </w:rPr>
              <w:fldChar w:fldCharType="end"/>
            </w:r>
          </w:p>
        </w:tc>
        <w:tc>
          <w:tcPr>
            <w:tcW w:w="5353" w:type="dxa"/>
          </w:tcPr>
          <w:p w14:paraId="135E1DC0" w14:textId="77777777" w:rsidR="003925B8" w:rsidRDefault="00F40795" w:rsidP="00816558">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3925B8" w:rsidRPr="003925B8">
              <w:rPr>
                <w:rFonts w:asciiTheme="minorHAnsi" w:hAnsiTheme="minorHAnsi" w:cs="Arial"/>
                <w:szCs w:val="22"/>
              </w:rPr>
              <w:t>Two surveyors positioned on external elevations of the church to monitor mitigation roost provision and determine any new roost/ access locations.</w:t>
            </w:r>
          </w:p>
          <w:p w14:paraId="40E11D0F" w14:textId="77777777" w:rsidR="00472108" w:rsidRDefault="00472108" w:rsidP="003925B8">
            <w:pPr>
              <w:tabs>
                <w:tab w:val="left" w:pos="284"/>
              </w:tabs>
              <w:rPr>
                <w:rFonts w:asciiTheme="minorHAnsi" w:hAnsiTheme="minorHAnsi" w:cs="Arial"/>
                <w:szCs w:val="22"/>
              </w:rPr>
            </w:pPr>
            <w:r w:rsidRPr="00472108">
              <w:rPr>
                <w:rFonts w:asciiTheme="minorHAnsi" w:hAnsiTheme="minorHAnsi" w:cs="Arial"/>
                <w:szCs w:val="22"/>
              </w:rPr>
              <w:t xml:space="preserve">Pre-survey inspections of barns adjacent to the church with static detectors deployed within the barns during the survey of the church. </w:t>
            </w:r>
          </w:p>
          <w:p w14:paraId="78AE68FB" w14:textId="7E6341D2" w:rsidR="00F40795" w:rsidRPr="008E466E" w:rsidRDefault="00CC3A58" w:rsidP="003925B8">
            <w:pPr>
              <w:tabs>
                <w:tab w:val="left" w:pos="284"/>
              </w:tabs>
              <w:rPr>
                <w:rFonts w:asciiTheme="minorHAnsi" w:hAnsiTheme="minorHAnsi" w:cs="Arial"/>
                <w:szCs w:val="22"/>
              </w:rPr>
            </w:pPr>
            <w:r w:rsidRPr="00CC3A58">
              <w:rPr>
                <w:rFonts w:asciiTheme="minorHAnsi" w:hAnsiTheme="minorHAnsi" w:cs="Arial"/>
                <w:szCs w:val="22"/>
              </w:rPr>
              <w:t>T</w:t>
            </w:r>
            <w:r w:rsidR="003925B8">
              <w:rPr>
                <w:rFonts w:asciiTheme="minorHAnsi" w:hAnsiTheme="minorHAnsi" w:cs="Arial"/>
                <w:szCs w:val="22"/>
              </w:rPr>
              <w:t xml:space="preserve">wo surveyors </w:t>
            </w:r>
            <w:r w:rsidR="001261DD">
              <w:rPr>
                <w:rFonts w:asciiTheme="minorHAnsi" w:hAnsiTheme="minorHAnsi" w:cs="Arial"/>
                <w:szCs w:val="22"/>
              </w:rPr>
              <w:t>monitoring two barns to the north east of t</w:t>
            </w:r>
            <w:r w:rsidR="008B5E80">
              <w:rPr>
                <w:rFonts w:asciiTheme="minorHAnsi" w:hAnsiTheme="minorHAnsi" w:cs="Arial"/>
                <w:szCs w:val="22"/>
              </w:rPr>
              <w:t>he church</w:t>
            </w:r>
            <w:r w:rsidR="00472108">
              <w:rPr>
                <w:rFonts w:asciiTheme="minorHAnsi" w:hAnsiTheme="minorHAnsi" w:cs="Arial"/>
                <w:szCs w:val="22"/>
              </w:rPr>
              <w:t>.</w:t>
            </w:r>
            <w:r w:rsidR="00F40795" w:rsidRPr="008E466E">
              <w:rPr>
                <w:rFonts w:asciiTheme="minorHAnsi" w:hAnsiTheme="minorHAnsi" w:cs="Arial"/>
                <w:szCs w:val="22"/>
              </w:rPr>
              <w:fldChar w:fldCharType="end"/>
            </w:r>
          </w:p>
        </w:tc>
      </w:tr>
      <w:tr w:rsidR="00F40795" w14:paraId="6BB052A5" w14:textId="77777777" w:rsidTr="003077AF">
        <w:tc>
          <w:tcPr>
            <w:tcW w:w="1417" w:type="dxa"/>
          </w:tcPr>
          <w:p w14:paraId="1D1106DE" w14:textId="613BCE5C" w:rsidR="00F40795" w:rsidRPr="008E466E" w:rsidRDefault="00F40795" w:rsidP="003077AF">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Pr="008E466E">
              <w:rPr>
                <w:rFonts w:asciiTheme="minorHAnsi" w:hAnsiTheme="minorHAnsi" w:cs="Arial"/>
                <w:szCs w:val="22"/>
              </w:rPr>
              <w:fldChar w:fldCharType="end"/>
            </w:r>
          </w:p>
        </w:tc>
        <w:tc>
          <w:tcPr>
            <w:tcW w:w="2552" w:type="dxa"/>
          </w:tcPr>
          <w:p w14:paraId="31413363" w14:textId="4B272CD5" w:rsidR="00F40795" w:rsidRPr="008E466E" w:rsidRDefault="00F40795" w:rsidP="003077AF">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Pr="008E466E">
              <w:rPr>
                <w:rFonts w:asciiTheme="minorHAnsi" w:hAnsiTheme="minorHAnsi" w:cs="Arial"/>
                <w:szCs w:val="22"/>
              </w:rPr>
              <w:fldChar w:fldCharType="end"/>
            </w:r>
          </w:p>
        </w:tc>
        <w:tc>
          <w:tcPr>
            <w:tcW w:w="5353" w:type="dxa"/>
          </w:tcPr>
          <w:p w14:paraId="2D5D3468" w14:textId="5D30B444" w:rsidR="00F40795" w:rsidRPr="008E466E" w:rsidRDefault="00F40795" w:rsidP="008B5E80">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Pr="008E466E">
              <w:rPr>
                <w:rFonts w:asciiTheme="minorHAnsi" w:hAnsiTheme="minorHAnsi" w:cs="Arial"/>
                <w:szCs w:val="22"/>
              </w:rPr>
              <w:fldChar w:fldCharType="end"/>
            </w:r>
          </w:p>
        </w:tc>
      </w:tr>
      <w:tr w:rsidR="00F40795" w14:paraId="4069069A" w14:textId="77777777" w:rsidTr="003077AF">
        <w:tc>
          <w:tcPr>
            <w:tcW w:w="1417" w:type="dxa"/>
          </w:tcPr>
          <w:p w14:paraId="665F6E1D" w14:textId="19B308FF" w:rsidR="00F40795" w:rsidRPr="008E466E" w:rsidRDefault="00F40795" w:rsidP="003077AF">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Pr="008E466E">
              <w:rPr>
                <w:rFonts w:asciiTheme="minorHAnsi" w:hAnsiTheme="minorHAnsi" w:cs="Arial"/>
                <w:szCs w:val="22"/>
              </w:rPr>
              <w:fldChar w:fldCharType="end"/>
            </w:r>
          </w:p>
        </w:tc>
        <w:tc>
          <w:tcPr>
            <w:tcW w:w="2552" w:type="dxa"/>
          </w:tcPr>
          <w:p w14:paraId="76103735" w14:textId="03AC0205" w:rsidR="00F40795" w:rsidRPr="008E466E" w:rsidRDefault="00F40795" w:rsidP="003077AF">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Pr="008E466E">
              <w:rPr>
                <w:rFonts w:asciiTheme="minorHAnsi" w:hAnsiTheme="minorHAnsi" w:cs="Arial"/>
                <w:szCs w:val="22"/>
              </w:rPr>
              <w:fldChar w:fldCharType="end"/>
            </w:r>
          </w:p>
        </w:tc>
        <w:tc>
          <w:tcPr>
            <w:tcW w:w="5353" w:type="dxa"/>
          </w:tcPr>
          <w:p w14:paraId="6722E2F0" w14:textId="51FB350D" w:rsidR="00F40795" w:rsidRPr="008E466E" w:rsidRDefault="00F40795" w:rsidP="008B5E80">
            <w:pPr>
              <w:tabs>
                <w:tab w:val="left" w:pos="284"/>
              </w:tabs>
              <w:rPr>
                <w:rFonts w:asciiTheme="minorHAnsi" w:hAnsiTheme="minorHAnsi" w:cs="Arial"/>
                <w:szCs w:val="22"/>
              </w:rPr>
            </w:pPr>
            <w:r w:rsidRPr="008E466E">
              <w:rPr>
                <w:rFonts w:asciiTheme="minorHAnsi" w:hAnsiTheme="minorHAnsi" w:cs="Arial"/>
                <w:szCs w:val="22"/>
              </w:rPr>
              <w:fldChar w:fldCharType="begin">
                <w:ffData>
                  <w:name w:val="Text13"/>
                  <w:enabled/>
                  <w:calcOnExit w:val="0"/>
                  <w:textInput/>
                </w:ffData>
              </w:fldChar>
            </w:r>
            <w:r w:rsidRPr="008E466E">
              <w:rPr>
                <w:rFonts w:asciiTheme="minorHAnsi" w:hAnsiTheme="minorHAnsi" w:cs="Arial"/>
                <w:szCs w:val="22"/>
              </w:rPr>
              <w:instrText xml:space="preserve"> FORMTEXT </w:instrText>
            </w:r>
            <w:r w:rsidRPr="008E466E">
              <w:rPr>
                <w:rFonts w:asciiTheme="minorHAnsi" w:hAnsiTheme="minorHAnsi" w:cs="Arial"/>
                <w:szCs w:val="22"/>
              </w:rPr>
            </w:r>
            <w:r w:rsidRPr="008E466E">
              <w:rPr>
                <w:rFonts w:asciiTheme="minorHAnsi" w:hAnsiTheme="minorHAnsi" w:cs="Arial"/>
                <w:szCs w:val="22"/>
              </w:rPr>
              <w:fldChar w:fldCharType="separate"/>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008B5E80">
              <w:rPr>
                <w:rFonts w:asciiTheme="minorHAnsi" w:hAnsiTheme="minorHAnsi" w:cs="Arial"/>
                <w:szCs w:val="22"/>
              </w:rPr>
              <w:t> </w:t>
            </w:r>
            <w:r w:rsidRPr="008E466E">
              <w:rPr>
                <w:rFonts w:asciiTheme="minorHAnsi" w:hAnsiTheme="minorHAnsi" w:cs="Arial"/>
                <w:szCs w:val="22"/>
              </w:rPr>
              <w:fldChar w:fldCharType="end"/>
            </w:r>
          </w:p>
        </w:tc>
      </w:tr>
    </w:tbl>
    <w:p w14:paraId="182F0DA0" w14:textId="77777777" w:rsidR="00F40795" w:rsidRDefault="00F40795" w:rsidP="00F40795">
      <w:pPr>
        <w:spacing w:before="0" w:after="0" w:line="240" w:lineRule="auto"/>
      </w:pPr>
    </w:p>
    <w:p w14:paraId="602A7822" w14:textId="77777777" w:rsidR="00F40795" w:rsidRDefault="00F40795" w:rsidP="00F40795">
      <w:pPr>
        <w:spacing w:before="0" w:after="0" w:line="240" w:lineRule="auto"/>
      </w:pPr>
    </w:p>
    <w:p w14:paraId="584F955B" w14:textId="77777777" w:rsidR="00F40795" w:rsidRPr="00D56227" w:rsidRDefault="00F40795" w:rsidP="00F40795">
      <w:pPr>
        <w:numPr>
          <w:ilvl w:val="0"/>
          <w:numId w:val="12"/>
        </w:numPr>
        <w:spacing w:before="0" w:after="0" w:line="240" w:lineRule="auto"/>
      </w:pPr>
      <w:r w:rsidRPr="00D56227">
        <w:t>Survey results and comparisons</w:t>
      </w:r>
    </w:p>
    <w:p w14:paraId="00219835" w14:textId="77777777" w:rsidR="00F40795" w:rsidRPr="00D56227" w:rsidRDefault="00F40795" w:rsidP="00F40795">
      <w:pPr>
        <w:spacing w:before="0" w:after="0" w:line="240" w:lineRule="auto"/>
      </w:pPr>
    </w:p>
    <w:tbl>
      <w:tblPr>
        <w:tblStyle w:val="TableGrid1"/>
        <w:tblW w:w="0" w:type="auto"/>
        <w:tblInd w:w="108" w:type="dxa"/>
        <w:tblLook w:val="04A0" w:firstRow="1" w:lastRow="0" w:firstColumn="1" w:lastColumn="0" w:noHBand="0" w:noVBand="1"/>
      </w:tblPr>
      <w:tblGrid>
        <w:gridCol w:w="1364"/>
        <w:gridCol w:w="1419"/>
        <w:gridCol w:w="1262"/>
        <w:gridCol w:w="2935"/>
        <w:gridCol w:w="2530"/>
      </w:tblGrid>
      <w:tr w:rsidR="00F40795" w:rsidRPr="00AF3F13" w14:paraId="3EF76EE6" w14:textId="77777777" w:rsidTr="003077AF">
        <w:tc>
          <w:tcPr>
            <w:tcW w:w="1364" w:type="dxa"/>
          </w:tcPr>
          <w:p w14:paraId="23D8DC0F" w14:textId="77777777" w:rsidR="00F40795" w:rsidRPr="00AF3F13" w:rsidRDefault="00F40795" w:rsidP="003077AF">
            <w:pPr>
              <w:rPr>
                <w:rFonts w:eastAsia="Times New Roman"/>
                <w:b/>
                <w:szCs w:val="22"/>
              </w:rPr>
            </w:pPr>
            <w:r w:rsidRPr="00AF3F13">
              <w:rPr>
                <w:rFonts w:eastAsia="Times New Roman"/>
                <w:b/>
                <w:szCs w:val="22"/>
              </w:rPr>
              <w:t>Bat species</w:t>
            </w:r>
          </w:p>
        </w:tc>
        <w:tc>
          <w:tcPr>
            <w:tcW w:w="1419" w:type="dxa"/>
          </w:tcPr>
          <w:p w14:paraId="517EE4C5" w14:textId="77777777" w:rsidR="00F40795" w:rsidRPr="00AF3F13" w:rsidRDefault="00F40795" w:rsidP="003077AF">
            <w:pPr>
              <w:rPr>
                <w:rFonts w:eastAsia="Times New Roman"/>
                <w:b/>
                <w:szCs w:val="22"/>
              </w:rPr>
            </w:pPr>
            <w:r w:rsidRPr="00AF3F13">
              <w:rPr>
                <w:rFonts w:eastAsia="Times New Roman"/>
                <w:b/>
                <w:szCs w:val="22"/>
              </w:rPr>
              <w:t>Peak count</w:t>
            </w:r>
            <w:r>
              <w:rPr>
                <w:rFonts w:eastAsia="Times New Roman"/>
                <w:b/>
                <w:szCs w:val="22"/>
              </w:rPr>
              <w:t xml:space="preserve"> previous year *</w:t>
            </w:r>
          </w:p>
        </w:tc>
        <w:tc>
          <w:tcPr>
            <w:tcW w:w="1262" w:type="dxa"/>
          </w:tcPr>
          <w:p w14:paraId="0C1B4012" w14:textId="77777777" w:rsidR="00F40795" w:rsidRPr="00AF3F13" w:rsidRDefault="00F40795" w:rsidP="003077AF">
            <w:pPr>
              <w:rPr>
                <w:rFonts w:eastAsia="Times New Roman"/>
                <w:b/>
                <w:szCs w:val="22"/>
              </w:rPr>
            </w:pPr>
            <w:r>
              <w:rPr>
                <w:rFonts w:eastAsia="Times New Roman"/>
                <w:b/>
                <w:szCs w:val="22"/>
              </w:rPr>
              <w:t>Peak count this year</w:t>
            </w:r>
          </w:p>
        </w:tc>
        <w:tc>
          <w:tcPr>
            <w:tcW w:w="2935" w:type="dxa"/>
          </w:tcPr>
          <w:p w14:paraId="0C75B89A" w14:textId="77777777" w:rsidR="00F40795" w:rsidRPr="00AF3F13" w:rsidRDefault="00F40795" w:rsidP="003077AF">
            <w:pPr>
              <w:rPr>
                <w:rFonts w:eastAsia="Times New Roman"/>
                <w:b/>
                <w:szCs w:val="22"/>
              </w:rPr>
            </w:pPr>
            <w:r w:rsidRPr="00AF3F13">
              <w:rPr>
                <w:rFonts w:eastAsia="Times New Roman"/>
                <w:b/>
                <w:szCs w:val="22"/>
              </w:rPr>
              <w:t>Maternity roost present?</w:t>
            </w:r>
          </w:p>
        </w:tc>
        <w:tc>
          <w:tcPr>
            <w:tcW w:w="2530" w:type="dxa"/>
          </w:tcPr>
          <w:p w14:paraId="1B37990E" w14:textId="77777777" w:rsidR="00F40795" w:rsidRPr="00AF3F13" w:rsidRDefault="00F40795" w:rsidP="003077AF">
            <w:pPr>
              <w:rPr>
                <w:rFonts w:eastAsia="Times New Roman"/>
                <w:b/>
                <w:szCs w:val="22"/>
              </w:rPr>
            </w:pPr>
            <w:r>
              <w:rPr>
                <w:rFonts w:eastAsia="Times New Roman"/>
                <w:b/>
                <w:szCs w:val="22"/>
              </w:rPr>
              <w:t>Have bats responded as predicted to licensed activities and management measures?</w:t>
            </w:r>
          </w:p>
        </w:tc>
      </w:tr>
      <w:tr w:rsidR="00F40795" w:rsidRPr="00AF3F13" w14:paraId="557E2ACD" w14:textId="77777777" w:rsidTr="003077AF">
        <w:tc>
          <w:tcPr>
            <w:tcW w:w="1364" w:type="dxa"/>
          </w:tcPr>
          <w:p w14:paraId="35664BF7" w14:textId="3DEC6357" w:rsidR="00F40795" w:rsidRPr="008E466E" w:rsidRDefault="00F40795" w:rsidP="003077AF">
            <w:pPr>
              <w:rPr>
                <w:rFonts w:asciiTheme="minorHAnsi" w:eastAsia="Times New Roman" w:hAnsiTheme="minorHAnsi"/>
                <w:b/>
                <w:szCs w:val="22"/>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007D6921">
              <w:rPr>
                <w:rFonts w:asciiTheme="minorHAnsi" w:hAnsiTheme="minorHAnsi" w:cs="Arial"/>
              </w:rPr>
              <w:t>Brown Long-eared bat</w:t>
            </w:r>
            <w:r w:rsidRPr="008E466E">
              <w:rPr>
                <w:rFonts w:asciiTheme="minorHAnsi" w:hAnsiTheme="minorHAnsi" w:cs="Arial"/>
              </w:rPr>
              <w:fldChar w:fldCharType="end"/>
            </w:r>
          </w:p>
        </w:tc>
        <w:tc>
          <w:tcPr>
            <w:tcW w:w="1419" w:type="dxa"/>
          </w:tcPr>
          <w:p w14:paraId="307D177A" w14:textId="53095C37" w:rsidR="00F40795" w:rsidRPr="008E466E" w:rsidRDefault="00F40795" w:rsidP="003077AF">
            <w:pPr>
              <w:rPr>
                <w:rFonts w:asciiTheme="minorHAnsi" w:eastAsia="Times New Roman" w:hAnsiTheme="minorHAnsi"/>
                <w:b/>
                <w:szCs w:val="22"/>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003F603F">
              <w:rPr>
                <w:rFonts w:asciiTheme="minorHAnsi" w:hAnsiTheme="minorHAnsi" w:cs="Arial"/>
              </w:rPr>
              <w:t>16</w:t>
            </w:r>
            <w:r w:rsidRPr="008E466E">
              <w:rPr>
                <w:rFonts w:asciiTheme="minorHAnsi" w:hAnsiTheme="minorHAnsi" w:cs="Arial"/>
              </w:rPr>
              <w:fldChar w:fldCharType="end"/>
            </w:r>
          </w:p>
        </w:tc>
        <w:tc>
          <w:tcPr>
            <w:tcW w:w="1262" w:type="dxa"/>
          </w:tcPr>
          <w:p w14:paraId="49FA6781" w14:textId="4757A560" w:rsidR="00F40795" w:rsidRPr="00AF3F13" w:rsidRDefault="00F40795" w:rsidP="003077AF">
            <w:pPr>
              <w:tabs>
                <w:tab w:val="left" w:pos="484"/>
              </w:tabs>
              <w:rPr>
                <w:rFonts w:ascii="Calibri" w:eastAsia="Times New Roman" w:hAnsi="Calibri"/>
                <w:szCs w:val="22"/>
                <w:lang w:val="en-US"/>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00605B27">
              <w:rPr>
                <w:rFonts w:asciiTheme="minorHAnsi" w:hAnsiTheme="minorHAnsi" w:cs="Arial"/>
              </w:rPr>
              <w:t>19</w:t>
            </w:r>
            <w:r w:rsidRPr="008E466E">
              <w:rPr>
                <w:rFonts w:asciiTheme="minorHAnsi" w:hAnsiTheme="minorHAnsi" w:cs="Arial"/>
              </w:rPr>
              <w:fldChar w:fldCharType="end"/>
            </w:r>
          </w:p>
        </w:tc>
        <w:tc>
          <w:tcPr>
            <w:tcW w:w="2935" w:type="dxa"/>
          </w:tcPr>
          <w:p w14:paraId="2661A4F2" w14:textId="79B4A0A4" w:rsidR="00F40795" w:rsidRPr="00AF3F13" w:rsidRDefault="00F40795" w:rsidP="003077AF">
            <w:pPr>
              <w:tabs>
                <w:tab w:val="left" w:pos="484"/>
              </w:tabs>
              <w:rPr>
                <w:rFonts w:eastAsia="Times New Roman"/>
                <w:b/>
                <w:szCs w:val="22"/>
              </w:rPr>
            </w:pPr>
            <w:r w:rsidRPr="00AF3F13">
              <w:rPr>
                <w:rFonts w:ascii="Calibri" w:eastAsia="Times New Roman" w:hAnsi="Calibri"/>
                <w:szCs w:val="22"/>
                <w:lang w:val="en-US"/>
              </w:rPr>
              <w:t xml:space="preserve">  </w:t>
            </w:r>
            <w:sdt>
              <w:sdtPr>
                <w:rPr>
                  <w:rFonts w:cs="Arial"/>
                </w:rPr>
                <w:id w:val="185883113"/>
                <w14:checkbox>
                  <w14:checked w14:val="1"/>
                  <w14:checkedState w14:val="2612" w14:font="MS Gothic"/>
                  <w14:uncheckedState w14:val="2610" w14:font="MS Gothic"/>
                </w14:checkbox>
              </w:sdtPr>
              <w:sdtContent>
                <w:r w:rsidR="00476CFE">
                  <w:rPr>
                    <w:rFonts w:ascii="MS Gothic" w:eastAsia="MS Gothic" w:hAnsi="MS Gothic" w:cs="Arial" w:hint="eastAsia"/>
                  </w:rPr>
                  <w:t>☒</w:t>
                </w:r>
              </w:sdtContent>
            </w:sdt>
            <w:r>
              <w:rPr>
                <w:rFonts w:cs="Arial"/>
                <w:sz w:val="24"/>
              </w:rPr>
              <w:t xml:space="preserve">  </w:t>
            </w:r>
            <w:r>
              <w:rPr>
                <w:rFonts w:cs="Arial"/>
                <w:szCs w:val="22"/>
              </w:rPr>
              <w:t xml:space="preserve">Yes     </w:t>
            </w:r>
            <w:r>
              <w:rPr>
                <w:rFonts w:cs="Arial"/>
                <w:sz w:val="24"/>
              </w:rPr>
              <w:t xml:space="preserve"> </w:t>
            </w:r>
            <w:sdt>
              <w:sdtPr>
                <w:rPr>
                  <w:rFonts w:cs="Arial"/>
                </w:rPr>
                <w:id w:val="-1600791946"/>
                <w14:checkbox>
                  <w14:checked w14:val="0"/>
                  <w14:checkedState w14:val="2612" w14:font="MS Gothic"/>
                  <w14:uncheckedState w14:val="2610" w14:font="MS Gothic"/>
                </w14:checkbox>
              </w:sdtPr>
              <w:sdtContent>
                <w:r w:rsidR="00B82CFC" w:rsidRPr="00B82CFC">
                  <w:rPr>
                    <w:rFonts w:ascii="MS Gothic" w:eastAsia="MS Gothic" w:hAnsi="MS Gothic" w:cs="Arial" w:hint="eastAsia"/>
                  </w:rPr>
                  <w:t>☐</w:t>
                </w:r>
              </w:sdtContent>
            </w:sdt>
            <w:r>
              <w:rPr>
                <w:rFonts w:cs="Arial"/>
                <w:sz w:val="24"/>
              </w:rPr>
              <w:t xml:space="preserve"> </w:t>
            </w:r>
            <w:r>
              <w:t xml:space="preserve"> </w:t>
            </w:r>
            <w:r w:rsidRPr="00FF17BA">
              <w:rPr>
                <w:rFonts w:cs="Arial"/>
                <w:szCs w:val="22"/>
              </w:rPr>
              <w:t>No</w:t>
            </w:r>
            <w:r>
              <w:rPr>
                <w:rFonts w:cs="Arial"/>
                <w:szCs w:val="22"/>
              </w:rPr>
              <w:t xml:space="preserve">      </w:t>
            </w:r>
          </w:p>
        </w:tc>
        <w:tc>
          <w:tcPr>
            <w:tcW w:w="2530" w:type="dxa"/>
          </w:tcPr>
          <w:p w14:paraId="0B018CAB" w14:textId="51BD9232" w:rsidR="00F40795" w:rsidRPr="00AF3F13" w:rsidRDefault="00000000" w:rsidP="003077AF">
            <w:pPr>
              <w:tabs>
                <w:tab w:val="left" w:pos="484"/>
              </w:tabs>
              <w:rPr>
                <w:rFonts w:ascii="Calibri" w:eastAsia="Times New Roman" w:hAnsi="Calibri"/>
                <w:szCs w:val="22"/>
                <w:lang w:val="en-US"/>
              </w:rPr>
            </w:pPr>
            <w:sdt>
              <w:sdtPr>
                <w:rPr>
                  <w:rFonts w:cs="Arial"/>
                </w:rPr>
                <w:id w:val="-1057163546"/>
                <w14:checkbox>
                  <w14:checked w14:val="0"/>
                  <w14:checkedState w14:val="2612" w14:font="MS Gothic"/>
                  <w14:uncheckedState w14:val="2610" w14:font="MS Gothic"/>
                </w14:checkbox>
              </w:sdtPr>
              <w:sdtContent>
                <w:r w:rsidR="00F40795">
                  <w:rPr>
                    <w:rFonts w:ascii="MS Gothic" w:eastAsia="MS Gothic" w:hAnsi="MS Gothic" w:cs="Arial" w:hint="eastAsia"/>
                  </w:rPr>
                  <w:t>☐</w:t>
                </w:r>
              </w:sdtContent>
            </w:sdt>
            <w:r w:rsidR="00F40795">
              <w:rPr>
                <w:rFonts w:cs="Arial"/>
                <w:sz w:val="24"/>
              </w:rPr>
              <w:t xml:space="preserve">  </w:t>
            </w:r>
            <w:r w:rsidR="00F40795">
              <w:rPr>
                <w:rFonts w:cs="Arial"/>
                <w:szCs w:val="22"/>
              </w:rPr>
              <w:t xml:space="preserve">Yes     </w:t>
            </w:r>
            <w:r w:rsidR="00F40795">
              <w:rPr>
                <w:rFonts w:cs="Arial"/>
                <w:sz w:val="24"/>
              </w:rPr>
              <w:t xml:space="preserve"> </w:t>
            </w:r>
            <w:sdt>
              <w:sdtPr>
                <w:rPr>
                  <w:rFonts w:cs="Arial"/>
                </w:rPr>
                <w:id w:val="1266271981"/>
                <w14:checkbox>
                  <w14:checked w14:val="1"/>
                  <w14:checkedState w14:val="2612" w14:font="MS Gothic"/>
                  <w14:uncheckedState w14:val="2610" w14:font="MS Gothic"/>
                </w14:checkbox>
              </w:sdtPr>
              <w:sdtContent>
                <w:r w:rsidR="00476CFE">
                  <w:rPr>
                    <w:rFonts w:ascii="MS Gothic" w:eastAsia="MS Gothic" w:hAnsi="MS Gothic" w:cs="Arial" w:hint="eastAsia"/>
                  </w:rPr>
                  <w:t>☒</w:t>
                </w:r>
              </w:sdtContent>
            </w:sdt>
            <w:r w:rsidR="00F40795">
              <w:rPr>
                <w:rFonts w:cs="Arial"/>
                <w:sz w:val="24"/>
              </w:rPr>
              <w:t xml:space="preserve"> </w:t>
            </w:r>
            <w:r w:rsidR="00F40795">
              <w:t xml:space="preserve"> </w:t>
            </w:r>
            <w:r w:rsidR="00F40795" w:rsidRPr="00FF17BA">
              <w:rPr>
                <w:rFonts w:cs="Arial"/>
                <w:szCs w:val="22"/>
              </w:rPr>
              <w:t>No</w:t>
            </w:r>
            <w:r w:rsidR="00F40795">
              <w:rPr>
                <w:rFonts w:cs="Arial"/>
                <w:szCs w:val="22"/>
              </w:rPr>
              <w:t xml:space="preserve">      </w:t>
            </w:r>
          </w:p>
        </w:tc>
      </w:tr>
      <w:tr w:rsidR="00F40795" w:rsidRPr="00AF3F13" w14:paraId="0D986801" w14:textId="77777777" w:rsidTr="003077AF">
        <w:trPr>
          <w:trHeight w:val="495"/>
        </w:trPr>
        <w:tc>
          <w:tcPr>
            <w:tcW w:w="9510" w:type="dxa"/>
            <w:gridSpan w:val="5"/>
          </w:tcPr>
          <w:p w14:paraId="643CDA87" w14:textId="77777777" w:rsidR="00F40795" w:rsidRPr="00AF3F13" w:rsidRDefault="00F40795" w:rsidP="003077AF">
            <w:pPr>
              <w:rPr>
                <w:rFonts w:eastAsia="Times New Roman"/>
                <w:b/>
                <w:szCs w:val="22"/>
              </w:rPr>
            </w:pPr>
            <w:r w:rsidRPr="00AF3F13">
              <w:rPr>
                <w:rFonts w:eastAsia="Times New Roman"/>
                <w:b/>
                <w:szCs w:val="22"/>
              </w:rPr>
              <w:t>Notes</w:t>
            </w:r>
            <w:r>
              <w:rPr>
                <w:rFonts w:eastAsia="Times New Roman"/>
                <w:b/>
                <w:szCs w:val="22"/>
              </w:rPr>
              <w:t>:</w:t>
            </w:r>
            <w:r w:rsidRPr="00AF3F13">
              <w:rPr>
                <w:rFonts w:eastAsia="Times New Roman"/>
                <w:b/>
                <w:szCs w:val="22"/>
              </w:rPr>
              <w:t xml:space="preserve"> </w:t>
            </w:r>
            <w:r>
              <w:rPr>
                <w:rFonts w:eastAsia="Times New Roman"/>
                <w:sz w:val="20"/>
                <w:szCs w:val="20"/>
              </w:rPr>
              <w:t>please include</w:t>
            </w:r>
            <w:r w:rsidRPr="00C665CA">
              <w:rPr>
                <w:rFonts w:eastAsia="Times New Roman"/>
                <w:sz w:val="20"/>
                <w:szCs w:val="20"/>
              </w:rPr>
              <w:t xml:space="preserve"> type of roost</w:t>
            </w:r>
            <w:r>
              <w:rPr>
                <w:rFonts w:eastAsia="Times New Roman"/>
                <w:sz w:val="20"/>
                <w:szCs w:val="20"/>
              </w:rPr>
              <w:t xml:space="preserve"> present</w:t>
            </w:r>
            <w:r w:rsidRPr="00C665CA">
              <w:rPr>
                <w:rFonts w:eastAsia="Times New Roman"/>
                <w:sz w:val="20"/>
                <w:szCs w:val="20"/>
              </w:rPr>
              <w:t xml:space="preserve">, </w:t>
            </w:r>
            <w:r>
              <w:rPr>
                <w:rFonts w:eastAsia="Times New Roman"/>
                <w:sz w:val="20"/>
                <w:szCs w:val="20"/>
              </w:rPr>
              <w:t xml:space="preserve">ecological functionality, </w:t>
            </w:r>
            <w:r w:rsidRPr="00C665CA">
              <w:rPr>
                <w:rFonts w:eastAsia="Times New Roman"/>
                <w:sz w:val="20"/>
                <w:szCs w:val="20"/>
              </w:rPr>
              <w:t xml:space="preserve">location of roosts and nursery clusters, </w:t>
            </w:r>
            <w:r>
              <w:rPr>
                <w:rFonts w:eastAsia="Times New Roman"/>
                <w:sz w:val="20"/>
                <w:szCs w:val="20"/>
              </w:rPr>
              <w:t xml:space="preserve">description of </w:t>
            </w:r>
            <w:r w:rsidRPr="00C665CA">
              <w:rPr>
                <w:rFonts w:eastAsia="Times New Roman"/>
                <w:sz w:val="20"/>
                <w:szCs w:val="20"/>
              </w:rPr>
              <w:t>entry exit locations</w:t>
            </w:r>
            <w:r>
              <w:rPr>
                <w:rFonts w:eastAsia="Times New Roman"/>
                <w:sz w:val="20"/>
                <w:szCs w:val="20"/>
              </w:rPr>
              <w:t xml:space="preserve">. </w:t>
            </w:r>
            <w:r w:rsidRPr="0095735C">
              <w:rPr>
                <w:rFonts w:eastAsia="Times New Roman"/>
                <w:b/>
                <w:sz w:val="20"/>
                <w:szCs w:val="20"/>
              </w:rPr>
              <w:t xml:space="preserve">Highlight and explain any significant differences to </w:t>
            </w:r>
            <w:r>
              <w:rPr>
                <w:rFonts w:eastAsia="Times New Roman"/>
                <w:b/>
                <w:sz w:val="20"/>
                <w:szCs w:val="20"/>
              </w:rPr>
              <w:t>previous year results and any adverse or unintended impacts. If bats have not responded as predicted to licensed activities and management measures, please explain why and what measures will be taken.</w:t>
            </w:r>
          </w:p>
        </w:tc>
      </w:tr>
      <w:tr w:rsidR="00F40795" w:rsidRPr="00AF3F13" w14:paraId="20E9E1FF" w14:textId="77777777" w:rsidTr="003077AF">
        <w:trPr>
          <w:trHeight w:val="619"/>
        </w:trPr>
        <w:tc>
          <w:tcPr>
            <w:tcW w:w="9510" w:type="dxa"/>
            <w:gridSpan w:val="5"/>
          </w:tcPr>
          <w:p w14:paraId="2E71DEE4" w14:textId="08320BC9" w:rsidR="00A46050" w:rsidRPr="00A46050" w:rsidRDefault="00F40795" w:rsidP="00A46050">
            <w:pPr>
              <w:rPr>
                <w:rFonts w:asciiTheme="minorHAnsi" w:hAnsiTheme="minorHAnsi" w:cs="Arial"/>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00A46050" w:rsidRPr="00A46050">
              <w:rPr>
                <w:rFonts w:asciiTheme="minorHAnsi" w:hAnsiTheme="minorHAnsi" w:cs="Arial"/>
              </w:rPr>
              <w:t>Following a significant decrease in numbers of Brown Long-eared bats after the mitigation works was carried out in 2021 (25no. down to 7no.), numbers increased to a peak count of 16no in 2022 and 19no in 2023. These numbers suggest that a maternity roost has returned and established itself in the church. In 2022, the vast majority of these bats were recorded emerging from the porch with only occasional emergences of individual bats recorded from the original main access point at the bottom of the roof valley between the southern transept and the chancel.</w:t>
            </w:r>
          </w:p>
          <w:p w14:paraId="206530B1" w14:textId="1D89E90C" w:rsidR="00A46050" w:rsidRPr="00A46050" w:rsidRDefault="00A46050" w:rsidP="00A46050">
            <w:pPr>
              <w:rPr>
                <w:rFonts w:asciiTheme="minorHAnsi" w:hAnsiTheme="minorHAnsi" w:cs="Arial"/>
              </w:rPr>
            </w:pPr>
            <w:r w:rsidRPr="00A46050">
              <w:rPr>
                <w:rFonts w:asciiTheme="minorHAnsi" w:hAnsiTheme="minorHAnsi" w:cs="Arial"/>
              </w:rPr>
              <w:t>Following monitoring surveys in 2022, it was considered likely that the Brown Long-eared bat maternity roost was roosting during the day between the porch ceiling cladding and the slates. This was due to the number of bats emerging from the porch with very few emerging from the original access points in the southern transept. In addition, very little evidence of bat activity was recorded within the transept voids during the internal inspection that year. It is not thought that bats can easily move within the building between the porch roof and the southern transept void. The porch was not a focus of surveys in 2021, and so there is a possibility that bats may have been started roosting there shortly following mitigation works.</w:t>
            </w:r>
          </w:p>
          <w:p w14:paraId="411EADCE" w14:textId="3B544831" w:rsidR="00A46050" w:rsidRPr="00A46050" w:rsidRDefault="00A46050" w:rsidP="00A46050">
            <w:pPr>
              <w:rPr>
                <w:rFonts w:asciiTheme="minorHAnsi" w:hAnsiTheme="minorHAnsi" w:cs="Arial"/>
              </w:rPr>
            </w:pPr>
            <w:r w:rsidRPr="00A46050">
              <w:rPr>
                <w:rFonts w:asciiTheme="minorHAnsi" w:hAnsiTheme="minorHAnsi" w:cs="Arial"/>
              </w:rPr>
              <w:t>During the first emergence survey of the year in June 2023, 11 Brown Long-eared bats emerged from the porch with none from the original access point. However, during the emergence surveys in July and August 2023, bats only emerged from the eaves linked to the void in the southern transept, with none emerging from the porch. During an inspection of the transept voids in July 2023, a Brown Long-eared bat was recorded in the southern void with moderate numbers (around 100) of fresh droppings and scratching was heard above the cladding at the ridge of the void in the same vicinity. No evidence of bats was recorded in the northern transept void.</w:t>
            </w:r>
          </w:p>
          <w:p w14:paraId="539FCF11" w14:textId="04A903BA" w:rsidR="00A46050" w:rsidRPr="00A46050" w:rsidRDefault="00A46050" w:rsidP="00A46050">
            <w:pPr>
              <w:rPr>
                <w:rFonts w:asciiTheme="minorHAnsi" w:hAnsiTheme="minorHAnsi" w:cs="Arial"/>
              </w:rPr>
            </w:pPr>
            <w:r w:rsidRPr="00A46050">
              <w:rPr>
                <w:rFonts w:asciiTheme="minorHAnsi" w:hAnsiTheme="minorHAnsi" w:cs="Arial"/>
              </w:rPr>
              <w:t>The number of bats emerging from one of the original access points along the eaves linked to the southern transept void during the latter two monitoring surveys in 2023 suggests that the Brown Long-eared maternity roost has now begun to re-colonise the southern transept. It is expected that whilst the pups are likely to have been born in the porch in late-Spring/ early-Summer that the colony then moved to the southern transept void. As July 2023 was the first time the maternity colony had been recorded using the transept void, this gives confidence that the colony will now start to use the void to give birth to and rear their pups in future years as they become more settled.</w:t>
            </w:r>
          </w:p>
          <w:p w14:paraId="2ADAA49D" w14:textId="34D7A6A7" w:rsidR="00F40795" w:rsidRPr="008E466E" w:rsidRDefault="00A46050" w:rsidP="00A46050">
            <w:pPr>
              <w:rPr>
                <w:rFonts w:asciiTheme="minorHAnsi" w:hAnsiTheme="minorHAnsi" w:cs="Arial"/>
              </w:rPr>
            </w:pPr>
            <w:r w:rsidRPr="00A46050">
              <w:rPr>
                <w:rFonts w:asciiTheme="minorHAnsi" w:hAnsiTheme="minorHAnsi" w:cs="Arial"/>
              </w:rPr>
              <w:t xml:space="preserve">Other buildings:  Subsequent to the reduction in recorded numbers of Brown Long-eared bats using the church in 2021, surveys were conducted of buildings in close proximity to St. Moran Church to detect any potential shifting of the Brown Long-eared bats to other properties, including static detector </w:t>
            </w:r>
            <w:r w:rsidRPr="00A46050">
              <w:rPr>
                <w:rFonts w:asciiTheme="minorHAnsi" w:hAnsiTheme="minorHAnsi" w:cs="Arial"/>
              </w:rPr>
              <w:lastRenderedPageBreak/>
              <w:t>monitoring and internal inspections. The closest building (a barn approximately 20 metres to the north-east) recorded a significant amount of activity which was focused just after sunset or before sunrise, suggesting possible use as a day roost. Being static detector surveys, it was not possible to ascertain numbers of individuals from these surveys. Monitoring of these barns continued in 2023 with inspections of the barns conducted before each monitoring survey and detectors deployed for the duration of each emergence survey of the church. In addition, an emergence survey of two of the barns to the north-east of the church was conducted alongside the church monitoring survey in August. Evidence of Brown Long-eared and Lesser Horseshoe bats were recorded during the inspections, as well as evidence of Barn Owl, which would be expected to negatively affect the use of the barns by bats. No Brown-Long-eared bats were recorded emerging from the barns, but one bat was recorded perching in one of the barns on completion of the two of the monitoring surveys suggesting regular use of this building as a night roost.</w:t>
            </w:r>
            <w:r w:rsidR="00FA2065">
              <w:rPr>
                <w:rFonts w:asciiTheme="minorHAnsi" w:hAnsiTheme="minorHAnsi" w:cs="Arial"/>
              </w:rPr>
              <w:t xml:space="preserve"> </w:t>
            </w:r>
            <w:r w:rsidR="00F40795" w:rsidRPr="008E466E">
              <w:rPr>
                <w:rFonts w:asciiTheme="minorHAnsi" w:hAnsiTheme="minorHAnsi" w:cs="Arial"/>
              </w:rPr>
              <w:fldChar w:fldCharType="end"/>
            </w:r>
          </w:p>
        </w:tc>
      </w:tr>
      <w:tr w:rsidR="00F40795" w:rsidRPr="00AF3F13" w14:paraId="0994CB33" w14:textId="77777777" w:rsidTr="003077AF">
        <w:tc>
          <w:tcPr>
            <w:tcW w:w="1364" w:type="dxa"/>
          </w:tcPr>
          <w:p w14:paraId="478FA7A3" w14:textId="77777777" w:rsidR="00F40795" w:rsidRPr="00AF3F13" w:rsidRDefault="00F40795" w:rsidP="003077AF">
            <w:pPr>
              <w:rPr>
                <w:rFonts w:eastAsia="Times New Roman"/>
                <w:b/>
                <w:szCs w:val="22"/>
              </w:rPr>
            </w:pPr>
            <w:r w:rsidRPr="00AF3F13">
              <w:rPr>
                <w:rFonts w:eastAsia="Times New Roman"/>
                <w:b/>
                <w:szCs w:val="22"/>
              </w:rPr>
              <w:lastRenderedPageBreak/>
              <w:t>Bat species</w:t>
            </w:r>
          </w:p>
        </w:tc>
        <w:tc>
          <w:tcPr>
            <w:tcW w:w="1419" w:type="dxa"/>
          </w:tcPr>
          <w:p w14:paraId="6D1EF44D" w14:textId="77777777" w:rsidR="00F40795" w:rsidRPr="00AF3F13" w:rsidRDefault="00F40795" w:rsidP="003077AF">
            <w:pPr>
              <w:rPr>
                <w:rFonts w:eastAsia="Times New Roman"/>
                <w:b/>
                <w:szCs w:val="22"/>
              </w:rPr>
            </w:pPr>
            <w:r w:rsidRPr="00AF3F13">
              <w:rPr>
                <w:rFonts w:eastAsia="Times New Roman"/>
                <w:b/>
                <w:szCs w:val="22"/>
              </w:rPr>
              <w:t>Peak count</w:t>
            </w:r>
            <w:r>
              <w:rPr>
                <w:rFonts w:eastAsia="Times New Roman"/>
                <w:b/>
                <w:szCs w:val="22"/>
              </w:rPr>
              <w:t xml:space="preserve"> previous year *</w:t>
            </w:r>
          </w:p>
        </w:tc>
        <w:tc>
          <w:tcPr>
            <w:tcW w:w="1262" w:type="dxa"/>
          </w:tcPr>
          <w:p w14:paraId="578F10E0" w14:textId="77777777" w:rsidR="00F40795" w:rsidRPr="00AF3F13" w:rsidRDefault="00F40795" w:rsidP="003077AF">
            <w:pPr>
              <w:rPr>
                <w:rFonts w:eastAsia="Times New Roman"/>
                <w:b/>
                <w:szCs w:val="22"/>
              </w:rPr>
            </w:pPr>
            <w:r>
              <w:rPr>
                <w:rFonts w:eastAsia="Times New Roman"/>
                <w:b/>
                <w:szCs w:val="22"/>
              </w:rPr>
              <w:t>Peak count this year</w:t>
            </w:r>
          </w:p>
        </w:tc>
        <w:tc>
          <w:tcPr>
            <w:tcW w:w="2935" w:type="dxa"/>
          </w:tcPr>
          <w:p w14:paraId="26875896" w14:textId="77777777" w:rsidR="00F40795" w:rsidRPr="00AF3F13" w:rsidRDefault="00F40795" w:rsidP="003077AF">
            <w:pPr>
              <w:rPr>
                <w:rFonts w:eastAsia="Times New Roman"/>
                <w:b/>
                <w:szCs w:val="22"/>
              </w:rPr>
            </w:pPr>
            <w:r w:rsidRPr="00AF3F13">
              <w:rPr>
                <w:rFonts w:eastAsia="Times New Roman"/>
                <w:b/>
                <w:szCs w:val="22"/>
              </w:rPr>
              <w:t>Maternity roost present</w:t>
            </w:r>
            <w:r>
              <w:rPr>
                <w:rFonts w:eastAsia="Times New Roman"/>
                <w:b/>
                <w:szCs w:val="22"/>
              </w:rPr>
              <w:t xml:space="preserve"> this reporting year</w:t>
            </w:r>
            <w:r w:rsidRPr="00AF3F13">
              <w:rPr>
                <w:rFonts w:eastAsia="Times New Roman"/>
                <w:b/>
                <w:szCs w:val="22"/>
              </w:rPr>
              <w:t>?</w:t>
            </w:r>
          </w:p>
        </w:tc>
        <w:tc>
          <w:tcPr>
            <w:tcW w:w="2530" w:type="dxa"/>
          </w:tcPr>
          <w:p w14:paraId="315E4BF5" w14:textId="77777777" w:rsidR="00F40795" w:rsidRPr="00AF3F13" w:rsidRDefault="00F40795" w:rsidP="003077AF">
            <w:pPr>
              <w:rPr>
                <w:rFonts w:eastAsia="Times New Roman"/>
                <w:b/>
                <w:szCs w:val="22"/>
              </w:rPr>
            </w:pPr>
            <w:r>
              <w:rPr>
                <w:rFonts w:eastAsia="Times New Roman"/>
                <w:b/>
                <w:szCs w:val="22"/>
              </w:rPr>
              <w:t>Have bats responded as predicted to licensed activities and management measures?</w:t>
            </w:r>
          </w:p>
        </w:tc>
      </w:tr>
      <w:tr w:rsidR="00F40795" w:rsidRPr="00AF3F13" w14:paraId="506F2AA2" w14:textId="77777777" w:rsidTr="003077AF">
        <w:tc>
          <w:tcPr>
            <w:tcW w:w="1364" w:type="dxa"/>
          </w:tcPr>
          <w:p w14:paraId="2C442B29" w14:textId="77777777" w:rsidR="00F40795" w:rsidRPr="008E466E" w:rsidRDefault="00F40795" w:rsidP="003077AF">
            <w:pPr>
              <w:rPr>
                <w:rFonts w:asciiTheme="minorHAnsi" w:eastAsia="Times New Roman" w:hAnsiTheme="minorHAnsi"/>
                <w:b/>
                <w:szCs w:val="22"/>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rPr>
              <w:fldChar w:fldCharType="end"/>
            </w:r>
          </w:p>
        </w:tc>
        <w:tc>
          <w:tcPr>
            <w:tcW w:w="1419" w:type="dxa"/>
          </w:tcPr>
          <w:p w14:paraId="4E38903F" w14:textId="77777777" w:rsidR="00F40795" w:rsidRPr="008E466E" w:rsidRDefault="00F40795" w:rsidP="003077AF">
            <w:pPr>
              <w:rPr>
                <w:rFonts w:asciiTheme="minorHAnsi" w:eastAsia="Times New Roman" w:hAnsiTheme="minorHAnsi"/>
                <w:b/>
                <w:szCs w:val="22"/>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rPr>
              <w:fldChar w:fldCharType="end"/>
            </w:r>
          </w:p>
        </w:tc>
        <w:tc>
          <w:tcPr>
            <w:tcW w:w="1262" w:type="dxa"/>
          </w:tcPr>
          <w:p w14:paraId="6B029E3F" w14:textId="77777777" w:rsidR="00F40795" w:rsidRPr="00AF3F13" w:rsidRDefault="00F40795" w:rsidP="003077AF">
            <w:pPr>
              <w:rPr>
                <w:rFonts w:ascii="Calibri" w:eastAsia="Times New Roman" w:hAnsi="Calibri"/>
                <w:szCs w:val="22"/>
                <w:lang w:val="en-US"/>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rPr>
              <w:fldChar w:fldCharType="end"/>
            </w:r>
          </w:p>
        </w:tc>
        <w:tc>
          <w:tcPr>
            <w:tcW w:w="2935" w:type="dxa"/>
            <w:tcBorders>
              <w:right w:val="single" w:sz="4" w:space="0" w:color="auto"/>
            </w:tcBorders>
          </w:tcPr>
          <w:p w14:paraId="5E7DBD2A" w14:textId="77777777" w:rsidR="00F40795" w:rsidRPr="00AF3F13" w:rsidRDefault="00F40795" w:rsidP="003077AF">
            <w:pPr>
              <w:rPr>
                <w:rFonts w:ascii="Calibri" w:eastAsia="Times New Roman" w:hAnsi="Calibri"/>
                <w:szCs w:val="22"/>
                <w:lang w:val="en-US"/>
              </w:rPr>
            </w:pPr>
            <w:r w:rsidRPr="00AF3F13">
              <w:rPr>
                <w:rFonts w:ascii="Calibri" w:eastAsia="Times New Roman" w:hAnsi="Calibri"/>
                <w:szCs w:val="22"/>
                <w:lang w:val="en-US"/>
              </w:rPr>
              <w:t xml:space="preserve">  </w:t>
            </w:r>
            <w:sdt>
              <w:sdtPr>
                <w:rPr>
                  <w:rFonts w:cs="Arial"/>
                </w:rPr>
                <w:id w:val="20060653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sz w:val="24"/>
              </w:rPr>
              <w:t xml:space="preserve">  </w:t>
            </w:r>
            <w:r>
              <w:rPr>
                <w:rFonts w:cs="Arial"/>
                <w:szCs w:val="22"/>
              </w:rPr>
              <w:t xml:space="preserve">Yes     </w:t>
            </w:r>
            <w:r>
              <w:rPr>
                <w:rFonts w:cs="Arial"/>
                <w:sz w:val="24"/>
              </w:rPr>
              <w:t xml:space="preserve"> </w:t>
            </w:r>
            <w:sdt>
              <w:sdtPr>
                <w:rPr>
                  <w:rFonts w:cs="Arial"/>
                </w:rPr>
                <w:id w:val="-1641716730"/>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 xml:space="preserve"> </w:t>
            </w:r>
            <w:r>
              <w:t xml:space="preserve"> </w:t>
            </w:r>
            <w:r w:rsidRPr="00FF17BA">
              <w:rPr>
                <w:rFonts w:cs="Arial"/>
                <w:szCs w:val="22"/>
              </w:rPr>
              <w:t>No</w:t>
            </w:r>
            <w:r>
              <w:rPr>
                <w:rFonts w:cs="Arial"/>
                <w:szCs w:val="22"/>
              </w:rPr>
              <w:t xml:space="preserve">      </w:t>
            </w:r>
          </w:p>
        </w:tc>
        <w:tc>
          <w:tcPr>
            <w:tcW w:w="2530" w:type="dxa"/>
            <w:tcBorders>
              <w:left w:val="single" w:sz="4" w:space="0" w:color="auto"/>
            </w:tcBorders>
          </w:tcPr>
          <w:p w14:paraId="18CECBDA" w14:textId="77777777" w:rsidR="00F40795" w:rsidRPr="00AF3F13" w:rsidRDefault="00000000" w:rsidP="003077AF">
            <w:pPr>
              <w:rPr>
                <w:rFonts w:ascii="Calibri" w:eastAsia="Times New Roman" w:hAnsi="Calibri"/>
                <w:szCs w:val="22"/>
                <w:lang w:val="en-US"/>
              </w:rPr>
            </w:pPr>
            <w:sdt>
              <w:sdtPr>
                <w:rPr>
                  <w:rFonts w:cs="Arial"/>
                </w:rPr>
                <w:id w:val="1093600106"/>
                <w14:checkbox>
                  <w14:checked w14:val="0"/>
                  <w14:checkedState w14:val="2612" w14:font="MS Gothic"/>
                  <w14:uncheckedState w14:val="2610" w14:font="MS Gothic"/>
                </w14:checkbox>
              </w:sdtPr>
              <w:sdtContent>
                <w:r w:rsidR="00F40795">
                  <w:rPr>
                    <w:rFonts w:ascii="MS Gothic" w:eastAsia="MS Gothic" w:hAnsi="MS Gothic" w:cs="Arial" w:hint="eastAsia"/>
                  </w:rPr>
                  <w:t>☐</w:t>
                </w:r>
              </w:sdtContent>
            </w:sdt>
            <w:r w:rsidR="00F40795">
              <w:rPr>
                <w:rFonts w:cs="Arial"/>
                <w:sz w:val="24"/>
              </w:rPr>
              <w:t xml:space="preserve">  </w:t>
            </w:r>
            <w:r w:rsidR="00F40795">
              <w:rPr>
                <w:rFonts w:cs="Arial"/>
                <w:szCs w:val="22"/>
              </w:rPr>
              <w:t xml:space="preserve">Yes     </w:t>
            </w:r>
            <w:r w:rsidR="00F40795">
              <w:rPr>
                <w:rFonts w:cs="Arial"/>
                <w:sz w:val="24"/>
              </w:rPr>
              <w:t xml:space="preserve"> </w:t>
            </w:r>
            <w:sdt>
              <w:sdtPr>
                <w:rPr>
                  <w:rFonts w:cs="Arial"/>
                </w:rPr>
                <w:id w:val="1118645858"/>
                <w14:checkbox>
                  <w14:checked w14:val="0"/>
                  <w14:checkedState w14:val="2612" w14:font="MS Gothic"/>
                  <w14:uncheckedState w14:val="2610" w14:font="MS Gothic"/>
                </w14:checkbox>
              </w:sdtPr>
              <w:sdtContent>
                <w:r w:rsidR="00F40795">
                  <w:rPr>
                    <w:rFonts w:ascii="MS Gothic" w:eastAsia="MS Gothic" w:hAnsi="MS Gothic" w:cs="Arial" w:hint="eastAsia"/>
                    <w:sz w:val="24"/>
                  </w:rPr>
                  <w:t>☐</w:t>
                </w:r>
              </w:sdtContent>
            </w:sdt>
            <w:r w:rsidR="00F40795">
              <w:rPr>
                <w:rFonts w:cs="Arial"/>
                <w:sz w:val="24"/>
              </w:rPr>
              <w:t xml:space="preserve"> </w:t>
            </w:r>
            <w:r w:rsidR="00F40795">
              <w:t xml:space="preserve"> </w:t>
            </w:r>
            <w:r w:rsidR="00F40795" w:rsidRPr="00FF17BA">
              <w:rPr>
                <w:rFonts w:cs="Arial"/>
                <w:szCs w:val="22"/>
              </w:rPr>
              <w:t>No</w:t>
            </w:r>
            <w:r w:rsidR="00F40795">
              <w:rPr>
                <w:rFonts w:cs="Arial"/>
                <w:szCs w:val="22"/>
              </w:rPr>
              <w:t xml:space="preserve">      </w:t>
            </w:r>
          </w:p>
        </w:tc>
      </w:tr>
      <w:tr w:rsidR="00F40795" w:rsidRPr="00AF3F13" w14:paraId="0AE46402" w14:textId="77777777" w:rsidTr="003077AF">
        <w:trPr>
          <w:trHeight w:val="495"/>
        </w:trPr>
        <w:tc>
          <w:tcPr>
            <w:tcW w:w="9510" w:type="dxa"/>
            <w:gridSpan w:val="5"/>
          </w:tcPr>
          <w:p w14:paraId="53C36AC8" w14:textId="77777777" w:rsidR="00F40795" w:rsidRPr="00AF3F13" w:rsidRDefault="00F40795" w:rsidP="003077AF">
            <w:pPr>
              <w:rPr>
                <w:rFonts w:eastAsia="Times New Roman"/>
                <w:b/>
                <w:szCs w:val="22"/>
              </w:rPr>
            </w:pPr>
            <w:r w:rsidRPr="00AF3F13">
              <w:rPr>
                <w:rFonts w:eastAsia="Times New Roman"/>
                <w:b/>
                <w:szCs w:val="22"/>
              </w:rPr>
              <w:t>Notes</w:t>
            </w:r>
            <w:r>
              <w:rPr>
                <w:rFonts w:eastAsia="Times New Roman"/>
                <w:b/>
                <w:szCs w:val="22"/>
              </w:rPr>
              <w:t>:</w:t>
            </w:r>
            <w:r w:rsidRPr="00AF3F13">
              <w:rPr>
                <w:rFonts w:eastAsia="Times New Roman"/>
                <w:b/>
                <w:szCs w:val="22"/>
              </w:rPr>
              <w:t xml:space="preserve"> </w:t>
            </w:r>
            <w:r>
              <w:rPr>
                <w:rFonts w:eastAsia="Times New Roman"/>
                <w:sz w:val="20"/>
                <w:szCs w:val="20"/>
              </w:rPr>
              <w:t>please include</w:t>
            </w:r>
            <w:r w:rsidRPr="00C665CA">
              <w:rPr>
                <w:rFonts w:eastAsia="Times New Roman"/>
                <w:sz w:val="20"/>
                <w:szCs w:val="20"/>
              </w:rPr>
              <w:t xml:space="preserve"> type of roost</w:t>
            </w:r>
            <w:r>
              <w:rPr>
                <w:rFonts w:eastAsia="Times New Roman"/>
                <w:sz w:val="20"/>
                <w:szCs w:val="20"/>
              </w:rPr>
              <w:t xml:space="preserve"> present</w:t>
            </w:r>
            <w:r w:rsidRPr="00C665CA">
              <w:rPr>
                <w:rFonts w:eastAsia="Times New Roman"/>
                <w:sz w:val="20"/>
                <w:szCs w:val="20"/>
              </w:rPr>
              <w:t xml:space="preserve">, </w:t>
            </w:r>
            <w:r>
              <w:rPr>
                <w:rFonts w:eastAsia="Times New Roman"/>
                <w:sz w:val="20"/>
                <w:szCs w:val="20"/>
              </w:rPr>
              <w:t xml:space="preserve">ecological functionality, </w:t>
            </w:r>
            <w:r w:rsidRPr="00C665CA">
              <w:rPr>
                <w:rFonts w:eastAsia="Times New Roman"/>
                <w:sz w:val="20"/>
                <w:szCs w:val="20"/>
              </w:rPr>
              <w:t xml:space="preserve">location of roosts and nursery clusters, </w:t>
            </w:r>
            <w:r>
              <w:rPr>
                <w:rFonts w:eastAsia="Times New Roman"/>
                <w:sz w:val="20"/>
                <w:szCs w:val="20"/>
              </w:rPr>
              <w:t xml:space="preserve">description of </w:t>
            </w:r>
            <w:r w:rsidRPr="00C665CA">
              <w:rPr>
                <w:rFonts w:eastAsia="Times New Roman"/>
                <w:sz w:val="20"/>
                <w:szCs w:val="20"/>
              </w:rPr>
              <w:t>entry exit locations</w:t>
            </w:r>
            <w:r>
              <w:rPr>
                <w:rFonts w:eastAsia="Times New Roman"/>
                <w:sz w:val="20"/>
                <w:szCs w:val="20"/>
              </w:rPr>
              <w:t xml:space="preserve">. </w:t>
            </w:r>
            <w:r w:rsidRPr="0095735C">
              <w:rPr>
                <w:rFonts w:eastAsia="Times New Roman"/>
                <w:b/>
                <w:sz w:val="20"/>
                <w:szCs w:val="20"/>
              </w:rPr>
              <w:t xml:space="preserve">Highlight and explain any significant differences to </w:t>
            </w:r>
            <w:r>
              <w:rPr>
                <w:rFonts w:eastAsia="Times New Roman"/>
                <w:b/>
                <w:sz w:val="20"/>
                <w:szCs w:val="20"/>
              </w:rPr>
              <w:t>previous year results and any adverse or unintended impacts. If bats have not responded as predicted to licensed activities and management measures, please explain why and what measures will be taken.</w:t>
            </w:r>
          </w:p>
        </w:tc>
      </w:tr>
      <w:tr w:rsidR="00F40795" w:rsidRPr="00AF3F13" w14:paraId="262D46F5" w14:textId="77777777" w:rsidTr="003077AF">
        <w:trPr>
          <w:trHeight w:val="617"/>
        </w:trPr>
        <w:tc>
          <w:tcPr>
            <w:tcW w:w="9510" w:type="dxa"/>
            <w:gridSpan w:val="5"/>
          </w:tcPr>
          <w:p w14:paraId="76DD6309" w14:textId="77777777" w:rsidR="00F40795" w:rsidRPr="008E466E" w:rsidRDefault="00F40795" w:rsidP="003077AF">
            <w:pPr>
              <w:rPr>
                <w:rFonts w:asciiTheme="minorHAnsi" w:hAnsiTheme="minorHAnsi" w:cs="Arial"/>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rPr>
              <w:fldChar w:fldCharType="end"/>
            </w:r>
          </w:p>
        </w:tc>
      </w:tr>
      <w:tr w:rsidR="00F40795" w:rsidRPr="00AF3F13" w14:paraId="517A4A56" w14:textId="77777777" w:rsidTr="003077AF">
        <w:tc>
          <w:tcPr>
            <w:tcW w:w="1364" w:type="dxa"/>
          </w:tcPr>
          <w:p w14:paraId="3207F40E" w14:textId="77777777" w:rsidR="00F40795" w:rsidRPr="00AF3F13" w:rsidRDefault="00F40795" w:rsidP="003077AF">
            <w:pPr>
              <w:rPr>
                <w:rFonts w:eastAsia="Times New Roman"/>
                <w:b/>
                <w:szCs w:val="22"/>
              </w:rPr>
            </w:pPr>
            <w:r w:rsidRPr="00AF3F13">
              <w:rPr>
                <w:rFonts w:eastAsia="Times New Roman"/>
                <w:b/>
                <w:szCs w:val="22"/>
              </w:rPr>
              <w:t>Bat species</w:t>
            </w:r>
          </w:p>
        </w:tc>
        <w:tc>
          <w:tcPr>
            <w:tcW w:w="1419" w:type="dxa"/>
          </w:tcPr>
          <w:p w14:paraId="762A88C3" w14:textId="77777777" w:rsidR="00F40795" w:rsidRPr="00AF3F13" w:rsidRDefault="00F40795" w:rsidP="003077AF">
            <w:pPr>
              <w:rPr>
                <w:rFonts w:eastAsia="Times New Roman"/>
                <w:b/>
                <w:szCs w:val="22"/>
              </w:rPr>
            </w:pPr>
            <w:r w:rsidRPr="00AF3F13">
              <w:rPr>
                <w:rFonts w:eastAsia="Times New Roman"/>
                <w:b/>
                <w:szCs w:val="22"/>
              </w:rPr>
              <w:t>Peak count</w:t>
            </w:r>
            <w:r>
              <w:rPr>
                <w:rFonts w:eastAsia="Times New Roman"/>
                <w:b/>
                <w:szCs w:val="22"/>
              </w:rPr>
              <w:t xml:space="preserve"> previous year *</w:t>
            </w:r>
          </w:p>
        </w:tc>
        <w:tc>
          <w:tcPr>
            <w:tcW w:w="1262" w:type="dxa"/>
          </w:tcPr>
          <w:p w14:paraId="58CD8C36" w14:textId="77777777" w:rsidR="00F40795" w:rsidRPr="00AF3F13" w:rsidRDefault="00F40795" w:rsidP="003077AF">
            <w:pPr>
              <w:rPr>
                <w:rFonts w:eastAsia="Times New Roman"/>
                <w:b/>
                <w:szCs w:val="22"/>
              </w:rPr>
            </w:pPr>
            <w:r>
              <w:rPr>
                <w:rFonts w:eastAsia="Times New Roman"/>
                <w:b/>
                <w:szCs w:val="22"/>
              </w:rPr>
              <w:t>Peak count this year</w:t>
            </w:r>
          </w:p>
        </w:tc>
        <w:tc>
          <w:tcPr>
            <w:tcW w:w="2935" w:type="dxa"/>
          </w:tcPr>
          <w:p w14:paraId="6088D8B2" w14:textId="77777777" w:rsidR="00F40795" w:rsidRPr="00AF3F13" w:rsidRDefault="00F40795" w:rsidP="003077AF">
            <w:pPr>
              <w:rPr>
                <w:rFonts w:eastAsia="Times New Roman"/>
                <w:b/>
                <w:szCs w:val="22"/>
              </w:rPr>
            </w:pPr>
            <w:r w:rsidRPr="00AF3F13">
              <w:rPr>
                <w:rFonts w:eastAsia="Times New Roman"/>
                <w:b/>
                <w:szCs w:val="22"/>
              </w:rPr>
              <w:t>Maternity roost present</w:t>
            </w:r>
            <w:r>
              <w:rPr>
                <w:rFonts w:eastAsia="Times New Roman"/>
                <w:b/>
                <w:szCs w:val="22"/>
              </w:rPr>
              <w:t xml:space="preserve"> this reporting year</w:t>
            </w:r>
            <w:r w:rsidRPr="00AF3F13">
              <w:rPr>
                <w:rFonts w:eastAsia="Times New Roman"/>
                <w:b/>
                <w:szCs w:val="22"/>
              </w:rPr>
              <w:t>?</w:t>
            </w:r>
          </w:p>
        </w:tc>
        <w:tc>
          <w:tcPr>
            <w:tcW w:w="2530" w:type="dxa"/>
          </w:tcPr>
          <w:p w14:paraId="7CEDFFC6" w14:textId="77777777" w:rsidR="00F40795" w:rsidRPr="00AF3F13" w:rsidRDefault="00F40795" w:rsidP="003077AF">
            <w:pPr>
              <w:rPr>
                <w:rFonts w:eastAsia="Times New Roman"/>
                <w:b/>
                <w:szCs w:val="22"/>
              </w:rPr>
            </w:pPr>
            <w:r>
              <w:rPr>
                <w:rFonts w:eastAsia="Times New Roman"/>
                <w:b/>
                <w:szCs w:val="22"/>
              </w:rPr>
              <w:t>Have bats responded as predicted to licensed activities and management measures?</w:t>
            </w:r>
          </w:p>
        </w:tc>
      </w:tr>
      <w:tr w:rsidR="00F40795" w:rsidRPr="00AF3F13" w14:paraId="38F09B96" w14:textId="77777777" w:rsidTr="003077AF">
        <w:tc>
          <w:tcPr>
            <w:tcW w:w="1364" w:type="dxa"/>
          </w:tcPr>
          <w:p w14:paraId="5B82A560" w14:textId="77777777" w:rsidR="00F40795" w:rsidRPr="008E466E" w:rsidRDefault="00F40795" w:rsidP="003077AF">
            <w:pPr>
              <w:rPr>
                <w:rFonts w:asciiTheme="minorHAnsi" w:eastAsia="Times New Roman" w:hAnsiTheme="minorHAnsi"/>
                <w:b/>
                <w:szCs w:val="22"/>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rPr>
              <w:fldChar w:fldCharType="end"/>
            </w:r>
          </w:p>
        </w:tc>
        <w:tc>
          <w:tcPr>
            <w:tcW w:w="1419" w:type="dxa"/>
          </w:tcPr>
          <w:p w14:paraId="3E0F2F70" w14:textId="77777777" w:rsidR="00F40795" w:rsidRPr="008E466E" w:rsidRDefault="00F40795" w:rsidP="003077AF">
            <w:pPr>
              <w:rPr>
                <w:rFonts w:asciiTheme="minorHAnsi" w:eastAsia="Times New Roman" w:hAnsiTheme="minorHAnsi"/>
                <w:b/>
                <w:szCs w:val="22"/>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rPr>
              <w:fldChar w:fldCharType="end"/>
            </w:r>
          </w:p>
        </w:tc>
        <w:tc>
          <w:tcPr>
            <w:tcW w:w="1262" w:type="dxa"/>
          </w:tcPr>
          <w:p w14:paraId="679BB42D" w14:textId="77777777" w:rsidR="00F40795" w:rsidRPr="00AF3F13" w:rsidRDefault="00F40795" w:rsidP="003077AF">
            <w:pPr>
              <w:rPr>
                <w:rFonts w:ascii="Calibri" w:eastAsia="Times New Roman" w:hAnsi="Calibri"/>
                <w:szCs w:val="22"/>
                <w:lang w:val="en-US"/>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rPr>
              <w:fldChar w:fldCharType="end"/>
            </w:r>
          </w:p>
        </w:tc>
        <w:tc>
          <w:tcPr>
            <w:tcW w:w="2935" w:type="dxa"/>
          </w:tcPr>
          <w:p w14:paraId="5B5C100B" w14:textId="77777777" w:rsidR="00F40795" w:rsidRPr="00AF3F13" w:rsidRDefault="00F40795" w:rsidP="003077AF">
            <w:pPr>
              <w:rPr>
                <w:rFonts w:eastAsia="Times New Roman"/>
                <w:b/>
                <w:szCs w:val="22"/>
              </w:rPr>
            </w:pPr>
            <w:r w:rsidRPr="00AF3F13">
              <w:rPr>
                <w:rFonts w:ascii="Calibri" w:eastAsia="Times New Roman" w:hAnsi="Calibri"/>
                <w:szCs w:val="22"/>
                <w:lang w:val="en-US"/>
              </w:rPr>
              <w:t xml:space="preserve">  </w:t>
            </w:r>
            <w:sdt>
              <w:sdtPr>
                <w:rPr>
                  <w:rFonts w:cs="Arial"/>
                </w:rPr>
                <w:id w:val="8580104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sz w:val="24"/>
              </w:rPr>
              <w:t xml:space="preserve">  </w:t>
            </w:r>
            <w:r>
              <w:rPr>
                <w:rFonts w:cs="Arial"/>
                <w:szCs w:val="22"/>
              </w:rPr>
              <w:t xml:space="preserve">Yes     </w:t>
            </w:r>
            <w:r>
              <w:rPr>
                <w:rFonts w:cs="Arial"/>
                <w:sz w:val="24"/>
              </w:rPr>
              <w:t xml:space="preserve"> </w:t>
            </w:r>
            <w:sdt>
              <w:sdtPr>
                <w:rPr>
                  <w:rFonts w:cs="Arial"/>
                </w:rPr>
                <w:id w:val="-951475570"/>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 xml:space="preserve"> </w:t>
            </w:r>
            <w:r>
              <w:t xml:space="preserve"> </w:t>
            </w:r>
            <w:r w:rsidRPr="00FF17BA">
              <w:rPr>
                <w:rFonts w:cs="Arial"/>
                <w:szCs w:val="22"/>
              </w:rPr>
              <w:t>No</w:t>
            </w:r>
            <w:r>
              <w:rPr>
                <w:rFonts w:cs="Arial"/>
                <w:szCs w:val="22"/>
              </w:rPr>
              <w:t xml:space="preserve">      </w:t>
            </w:r>
          </w:p>
        </w:tc>
        <w:tc>
          <w:tcPr>
            <w:tcW w:w="2530" w:type="dxa"/>
          </w:tcPr>
          <w:p w14:paraId="75E04CD6" w14:textId="77777777" w:rsidR="00F40795" w:rsidRPr="00AF3F13" w:rsidRDefault="00000000" w:rsidP="003077AF">
            <w:pPr>
              <w:rPr>
                <w:rFonts w:ascii="Calibri" w:eastAsia="Times New Roman" w:hAnsi="Calibri"/>
                <w:szCs w:val="22"/>
                <w:lang w:val="en-US"/>
              </w:rPr>
            </w:pPr>
            <w:sdt>
              <w:sdtPr>
                <w:rPr>
                  <w:rFonts w:cs="Arial"/>
                </w:rPr>
                <w:id w:val="-1289805465"/>
                <w14:checkbox>
                  <w14:checked w14:val="0"/>
                  <w14:checkedState w14:val="2612" w14:font="MS Gothic"/>
                  <w14:uncheckedState w14:val="2610" w14:font="MS Gothic"/>
                </w14:checkbox>
              </w:sdtPr>
              <w:sdtContent>
                <w:r w:rsidR="00F40795">
                  <w:rPr>
                    <w:rFonts w:ascii="MS Gothic" w:eastAsia="MS Gothic" w:hAnsi="MS Gothic" w:cs="Arial" w:hint="eastAsia"/>
                  </w:rPr>
                  <w:t>☐</w:t>
                </w:r>
              </w:sdtContent>
            </w:sdt>
            <w:r w:rsidR="00F40795">
              <w:rPr>
                <w:rFonts w:cs="Arial"/>
                <w:sz w:val="24"/>
              </w:rPr>
              <w:t xml:space="preserve">  </w:t>
            </w:r>
            <w:r w:rsidR="00F40795">
              <w:rPr>
                <w:rFonts w:cs="Arial"/>
                <w:szCs w:val="22"/>
              </w:rPr>
              <w:t xml:space="preserve">Yes     </w:t>
            </w:r>
            <w:r w:rsidR="00F40795">
              <w:rPr>
                <w:rFonts w:cs="Arial"/>
                <w:sz w:val="24"/>
              </w:rPr>
              <w:t xml:space="preserve"> </w:t>
            </w:r>
            <w:sdt>
              <w:sdtPr>
                <w:rPr>
                  <w:rFonts w:cs="Arial"/>
                </w:rPr>
                <w:id w:val="-1203162187"/>
                <w14:checkbox>
                  <w14:checked w14:val="0"/>
                  <w14:checkedState w14:val="2612" w14:font="MS Gothic"/>
                  <w14:uncheckedState w14:val="2610" w14:font="MS Gothic"/>
                </w14:checkbox>
              </w:sdtPr>
              <w:sdtContent>
                <w:r w:rsidR="00F40795">
                  <w:rPr>
                    <w:rFonts w:ascii="MS Gothic" w:eastAsia="MS Gothic" w:hAnsi="MS Gothic" w:cs="Arial" w:hint="eastAsia"/>
                    <w:sz w:val="24"/>
                  </w:rPr>
                  <w:t>☐</w:t>
                </w:r>
              </w:sdtContent>
            </w:sdt>
            <w:r w:rsidR="00F40795">
              <w:rPr>
                <w:rFonts w:cs="Arial"/>
                <w:sz w:val="24"/>
              </w:rPr>
              <w:t xml:space="preserve"> </w:t>
            </w:r>
            <w:r w:rsidR="00F40795">
              <w:t xml:space="preserve"> </w:t>
            </w:r>
            <w:r w:rsidR="00F40795" w:rsidRPr="00FF17BA">
              <w:rPr>
                <w:rFonts w:cs="Arial"/>
                <w:szCs w:val="22"/>
              </w:rPr>
              <w:t>No</w:t>
            </w:r>
            <w:r w:rsidR="00F40795">
              <w:rPr>
                <w:rFonts w:cs="Arial"/>
                <w:szCs w:val="22"/>
              </w:rPr>
              <w:t xml:space="preserve">      </w:t>
            </w:r>
          </w:p>
        </w:tc>
      </w:tr>
      <w:tr w:rsidR="00F40795" w:rsidRPr="00AF3F13" w14:paraId="33693269" w14:textId="77777777" w:rsidTr="003077AF">
        <w:trPr>
          <w:trHeight w:val="495"/>
        </w:trPr>
        <w:tc>
          <w:tcPr>
            <w:tcW w:w="9510" w:type="dxa"/>
            <w:gridSpan w:val="5"/>
          </w:tcPr>
          <w:p w14:paraId="018DAE6D" w14:textId="77777777" w:rsidR="00F40795" w:rsidRPr="00AF3F13" w:rsidRDefault="00F40795" w:rsidP="003077AF">
            <w:pPr>
              <w:rPr>
                <w:rFonts w:eastAsia="Times New Roman"/>
                <w:b/>
                <w:szCs w:val="22"/>
              </w:rPr>
            </w:pPr>
            <w:r w:rsidRPr="00AF3F13">
              <w:rPr>
                <w:rFonts w:eastAsia="Times New Roman"/>
                <w:b/>
                <w:szCs w:val="22"/>
              </w:rPr>
              <w:t>Notes</w:t>
            </w:r>
            <w:r>
              <w:rPr>
                <w:rFonts w:eastAsia="Times New Roman"/>
                <w:b/>
                <w:szCs w:val="22"/>
              </w:rPr>
              <w:t>:</w:t>
            </w:r>
            <w:r w:rsidRPr="00AF3F13">
              <w:rPr>
                <w:rFonts w:eastAsia="Times New Roman"/>
                <w:b/>
                <w:szCs w:val="22"/>
              </w:rPr>
              <w:t xml:space="preserve"> </w:t>
            </w:r>
            <w:r>
              <w:rPr>
                <w:rFonts w:eastAsia="Times New Roman"/>
                <w:sz w:val="20"/>
                <w:szCs w:val="20"/>
              </w:rPr>
              <w:t>please include</w:t>
            </w:r>
            <w:r w:rsidRPr="00C665CA">
              <w:rPr>
                <w:rFonts w:eastAsia="Times New Roman"/>
                <w:sz w:val="20"/>
                <w:szCs w:val="20"/>
              </w:rPr>
              <w:t xml:space="preserve"> type of roost</w:t>
            </w:r>
            <w:r>
              <w:rPr>
                <w:rFonts w:eastAsia="Times New Roman"/>
                <w:sz w:val="20"/>
                <w:szCs w:val="20"/>
              </w:rPr>
              <w:t xml:space="preserve"> present</w:t>
            </w:r>
            <w:r w:rsidRPr="00C665CA">
              <w:rPr>
                <w:rFonts w:eastAsia="Times New Roman"/>
                <w:sz w:val="20"/>
                <w:szCs w:val="20"/>
              </w:rPr>
              <w:t xml:space="preserve">, </w:t>
            </w:r>
            <w:r>
              <w:rPr>
                <w:rFonts w:eastAsia="Times New Roman"/>
                <w:sz w:val="20"/>
                <w:szCs w:val="20"/>
              </w:rPr>
              <w:t xml:space="preserve">ecological functionality, </w:t>
            </w:r>
            <w:r w:rsidRPr="00C665CA">
              <w:rPr>
                <w:rFonts w:eastAsia="Times New Roman"/>
                <w:sz w:val="20"/>
                <w:szCs w:val="20"/>
              </w:rPr>
              <w:t xml:space="preserve">location of roosts and nursery clusters, </w:t>
            </w:r>
            <w:r>
              <w:rPr>
                <w:rFonts w:eastAsia="Times New Roman"/>
                <w:sz w:val="20"/>
                <w:szCs w:val="20"/>
              </w:rPr>
              <w:t xml:space="preserve">description of </w:t>
            </w:r>
            <w:r w:rsidRPr="00C665CA">
              <w:rPr>
                <w:rFonts w:eastAsia="Times New Roman"/>
                <w:sz w:val="20"/>
                <w:szCs w:val="20"/>
              </w:rPr>
              <w:t>entry exit locations</w:t>
            </w:r>
            <w:r>
              <w:rPr>
                <w:rFonts w:eastAsia="Times New Roman"/>
                <w:sz w:val="20"/>
                <w:szCs w:val="20"/>
              </w:rPr>
              <w:t xml:space="preserve">. </w:t>
            </w:r>
            <w:r w:rsidRPr="0095735C">
              <w:rPr>
                <w:rFonts w:eastAsia="Times New Roman"/>
                <w:b/>
                <w:sz w:val="20"/>
                <w:szCs w:val="20"/>
              </w:rPr>
              <w:t xml:space="preserve">Highlight and explain any significant differences to </w:t>
            </w:r>
            <w:r>
              <w:rPr>
                <w:rFonts w:eastAsia="Times New Roman"/>
                <w:b/>
                <w:sz w:val="20"/>
                <w:szCs w:val="20"/>
              </w:rPr>
              <w:t>previous year results and any adverse or unintended impacts. If bats have not responded as predicted to licensed activities and management measures, please explain why and what measures will be taken.</w:t>
            </w:r>
          </w:p>
        </w:tc>
      </w:tr>
      <w:tr w:rsidR="00F40795" w:rsidRPr="00AF3F13" w14:paraId="08B93DC6" w14:textId="77777777" w:rsidTr="003077AF">
        <w:trPr>
          <w:trHeight w:val="643"/>
        </w:trPr>
        <w:tc>
          <w:tcPr>
            <w:tcW w:w="9510" w:type="dxa"/>
            <w:gridSpan w:val="5"/>
          </w:tcPr>
          <w:p w14:paraId="65BFC36E" w14:textId="77777777" w:rsidR="00F40795" w:rsidRPr="001D54A6" w:rsidRDefault="00F40795" w:rsidP="003077AF">
            <w:pPr>
              <w:rPr>
                <w:rFonts w:asciiTheme="minorHAnsi" w:hAnsiTheme="minorHAnsi" w:cs="Arial"/>
              </w:rPr>
            </w:pPr>
            <w:r w:rsidRPr="001D54A6">
              <w:rPr>
                <w:rFonts w:asciiTheme="minorHAnsi" w:hAnsiTheme="minorHAnsi" w:cs="Arial"/>
              </w:rPr>
              <w:fldChar w:fldCharType="begin">
                <w:ffData>
                  <w:name w:val="Text13"/>
                  <w:enabled/>
                  <w:calcOnExit w:val="0"/>
                  <w:textInput/>
                </w:ffData>
              </w:fldChar>
            </w:r>
            <w:r w:rsidRPr="001D54A6">
              <w:rPr>
                <w:rFonts w:asciiTheme="minorHAnsi" w:hAnsiTheme="minorHAnsi" w:cs="Arial"/>
              </w:rPr>
              <w:instrText xml:space="preserve"> FORMTEXT </w:instrText>
            </w:r>
            <w:r w:rsidRPr="001D54A6">
              <w:rPr>
                <w:rFonts w:asciiTheme="minorHAnsi" w:hAnsiTheme="minorHAnsi" w:cs="Arial"/>
              </w:rPr>
            </w:r>
            <w:r w:rsidRPr="001D54A6">
              <w:rPr>
                <w:rFonts w:asciiTheme="minorHAnsi" w:hAnsiTheme="minorHAnsi" w:cs="Arial"/>
              </w:rPr>
              <w:fldChar w:fldCharType="separate"/>
            </w:r>
            <w:r w:rsidRPr="001D54A6">
              <w:rPr>
                <w:rFonts w:asciiTheme="minorHAnsi" w:hAnsiTheme="minorHAnsi" w:cs="Arial"/>
                <w:noProof/>
              </w:rPr>
              <w:t> </w:t>
            </w:r>
            <w:r w:rsidRPr="001D54A6">
              <w:rPr>
                <w:rFonts w:asciiTheme="minorHAnsi" w:hAnsiTheme="minorHAnsi" w:cs="Arial"/>
                <w:noProof/>
              </w:rPr>
              <w:t> </w:t>
            </w:r>
            <w:r w:rsidRPr="001D54A6">
              <w:rPr>
                <w:rFonts w:asciiTheme="minorHAnsi" w:hAnsiTheme="minorHAnsi" w:cs="Arial"/>
                <w:noProof/>
              </w:rPr>
              <w:t> </w:t>
            </w:r>
            <w:r w:rsidRPr="001D54A6">
              <w:rPr>
                <w:rFonts w:asciiTheme="minorHAnsi" w:hAnsiTheme="minorHAnsi" w:cs="Arial"/>
                <w:noProof/>
              </w:rPr>
              <w:t> </w:t>
            </w:r>
            <w:r w:rsidRPr="001D54A6">
              <w:rPr>
                <w:rFonts w:asciiTheme="minorHAnsi" w:hAnsiTheme="minorHAnsi" w:cs="Arial"/>
                <w:noProof/>
              </w:rPr>
              <w:t> </w:t>
            </w:r>
            <w:r w:rsidRPr="001D54A6">
              <w:rPr>
                <w:rFonts w:asciiTheme="minorHAnsi" w:hAnsiTheme="minorHAnsi" w:cs="Arial"/>
              </w:rPr>
              <w:fldChar w:fldCharType="end"/>
            </w:r>
          </w:p>
        </w:tc>
      </w:tr>
      <w:tr w:rsidR="00F40795" w:rsidRPr="00AF3F13" w14:paraId="5E78D9CB" w14:textId="77777777" w:rsidTr="003077AF">
        <w:tc>
          <w:tcPr>
            <w:tcW w:w="1364" w:type="dxa"/>
          </w:tcPr>
          <w:p w14:paraId="458398D1" w14:textId="77777777" w:rsidR="00F40795" w:rsidRPr="00AF3F13" w:rsidRDefault="00F40795" w:rsidP="003077AF">
            <w:pPr>
              <w:rPr>
                <w:rFonts w:eastAsia="Times New Roman"/>
                <w:b/>
                <w:szCs w:val="22"/>
              </w:rPr>
            </w:pPr>
            <w:r w:rsidRPr="00AF3F13">
              <w:rPr>
                <w:rFonts w:eastAsia="Times New Roman"/>
                <w:b/>
                <w:szCs w:val="22"/>
              </w:rPr>
              <w:t>Bat species</w:t>
            </w:r>
          </w:p>
        </w:tc>
        <w:tc>
          <w:tcPr>
            <w:tcW w:w="1419" w:type="dxa"/>
          </w:tcPr>
          <w:p w14:paraId="648A5321" w14:textId="77777777" w:rsidR="00F40795" w:rsidRPr="00AF3F13" w:rsidRDefault="00F40795" w:rsidP="003077AF">
            <w:pPr>
              <w:rPr>
                <w:rFonts w:eastAsia="Times New Roman"/>
                <w:b/>
                <w:szCs w:val="22"/>
              </w:rPr>
            </w:pPr>
            <w:r w:rsidRPr="00AF3F13">
              <w:rPr>
                <w:rFonts w:eastAsia="Times New Roman"/>
                <w:b/>
                <w:szCs w:val="22"/>
              </w:rPr>
              <w:t>Peak count</w:t>
            </w:r>
            <w:r>
              <w:rPr>
                <w:rFonts w:eastAsia="Times New Roman"/>
                <w:b/>
                <w:szCs w:val="22"/>
              </w:rPr>
              <w:t xml:space="preserve"> previous year *</w:t>
            </w:r>
          </w:p>
        </w:tc>
        <w:tc>
          <w:tcPr>
            <w:tcW w:w="1262" w:type="dxa"/>
          </w:tcPr>
          <w:p w14:paraId="29A40496" w14:textId="77777777" w:rsidR="00F40795" w:rsidRPr="00AF3F13" w:rsidRDefault="00F40795" w:rsidP="003077AF">
            <w:pPr>
              <w:rPr>
                <w:rFonts w:eastAsia="Times New Roman"/>
                <w:b/>
                <w:szCs w:val="22"/>
              </w:rPr>
            </w:pPr>
            <w:r>
              <w:rPr>
                <w:rFonts w:eastAsia="Times New Roman"/>
                <w:b/>
                <w:szCs w:val="22"/>
              </w:rPr>
              <w:t>Peak count this year</w:t>
            </w:r>
          </w:p>
        </w:tc>
        <w:tc>
          <w:tcPr>
            <w:tcW w:w="2935" w:type="dxa"/>
          </w:tcPr>
          <w:p w14:paraId="1450C20A" w14:textId="77777777" w:rsidR="00F40795" w:rsidRPr="00AF3F13" w:rsidRDefault="00F40795" w:rsidP="003077AF">
            <w:pPr>
              <w:rPr>
                <w:rFonts w:eastAsia="Times New Roman"/>
                <w:b/>
                <w:szCs w:val="22"/>
              </w:rPr>
            </w:pPr>
            <w:r w:rsidRPr="00AF3F13">
              <w:rPr>
                <w:rFonts w:eastAsia="Times New Roman"/>
                <w:b/>
                <w:szCs w:val="22"/>
              </w:rPr>
              <w:t>Maternity roost present</w:t>
            </w:r>
            <w:r>
              <w:rPr>
                <w:rFonts w:eastAsia="Times New Roman"/>
                <w:b/>
                <w:szCs w:val="22"/>
              </w:rPr>
              <w:t xml:space="preserve"> this reporting year</w:t>
            </w:r>
            <w:r w:rsidRPr="00AF3F13">
              <w:rPr>
                <w:rFonts w:eastAsia="Times New Roman"/>
                <w:b/>
                <w:szCs w:val="22"/>
              </w:rPr>
              <w:t>?</w:t>
            </w:r>
          </w:p>
        </w:tc>
        <w:tc>
          <w:tcPr>
            <w:tcW w:w="2530" w:type="dxa"/>
          </w:tcPr>
          <w:p w14:paraId="7930C169" w14:textId="77777777" w:rsidR="00F40795" w:rsidRPr="00AF3F13" w:rsidRDefault="00F40795" w:rsidP="003077AF">
            <w:pPr>
              <w:rPr>
                <w:rFonts w:eastAsia="Times New Roman"/>
                <w:b/>
                <w:szCs w:val="22"/>
              </w:rPr>
            </w:pPr>
            <w:r>
              <w:rPr>
                <w:rFonts w:eastAsia="Times New Roman"/>
                <w:b/>
                <w:szCs w:val="22"/>
              </w:rPr>
              <w:t>Have bats responded as predicted to licensed activities and management measures?</w:t>
            </w:r>
          </w:p>
        </w:tc>
      </w:tr>
      <w:tr w:rsidR="00F40795" w:rsidRPr="00AF3F13" w14:paraId="185855C6" w14:textId="77777777" w:rsidTr="003077AF">
        <w:tc>
          <w:tcPr>
            <w:tcW w:w="1364" w:type="dxa"/>
          </w:tcPr>
          <w:p w14:paraId="5D483C4D" w14:textId="77777777" w:rsidR="00F40795" w:rsidRPr="008E466E" w:rsidRDefault="00F40795" w:rsidP="003077AF">
            <w:pPr>
              <w:rPr>
                <w:rFonts w:asciiTheme="minorHAnsi" w:eastAsia="Times New Roman" w:hAnsiTheme="minorHAnsi"/>
                <w:b/>
                <w:szCs w:val="22"/>
              </w:rPr>
            </w:pPr>
            <w:r w:rsidRPr="008E466E">
              <w:rPr>
                <w:rFonts w:asciiTheme="minorHAnsi" w:hAnsiTheme="minorHAnsi" w:cs="Arial"/>
              </w:rPr>
              <w:lastRenderedPageBreak/>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rPr>
              <w:fldChar w:fldCharType="end"/>
            </w:r>
          </w:p>
        </w:tc>
        <w:tc>
          <w:tcPr>
            <w:tcW w:w="1419" w:type="dxa"/>
          </w:tcPr>
          <w:p w14:paraId="373E43F8" w14:textId="77777777" w:rsidR="00F40795" w:rsidRPr="008E466E" w:rsidRDefault="00F40795" w:rsidP="003077AF">
            <w:pPr>
              <w:rPr>
                <w:rFonts w:asciiTheme="minorHAnsi" w:eastAsia="Times New Roman" w:hAnsiTheme="minorHAnsi"/>
                <w:b/>
                <w:szCs w:val="22"/>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rPr>
              <w:fldChar w:fldCharType="end"/>
            </w:r>
          </w:p>
        </w:tc>
        <w:tc>
          <w:tcPr>
            <w:tcW w:w="1262" w:type="dxa"/>
          </w:tcPr>
          <w:p w14:paraId="6AC24D72" w14:textId="77777777" w:rsidR="00F40795" w:rsidRPr="00AF3F13" w:rsidRDefault="00F40795" w:rsidP="003077AF">
            <w:pPr>
              <w:rPr>
                <w:rFonts w:ascii="Calibri" w:eastAsia="Times New Roman" w:hAnsi="Calibri"/>
                <w:szCs w:val="22"/>
                <w:lang w:val="en-US"/>
              </w:rPr>
            </w:pPr>
            <w:r w:rsidRPr="008E466E">
              <w:rPr>
                <w:rFonts w:asciiTheme="minorHAnsi" w:hAnsiTheme="minorHAnsi" w:cs="Arial"/>
              </w:rPr>
              <w:fldChar w:fldCharType="begin">
                <w:ffData>
                  <w:name w:val="Text13"/>
                  <w:enabled/>
                  <w:calcOnExit w:val="0"/>
                  <w:textInput/>
                </w:ffData>
              </w:fldChar>
            </w:r>
            <w:r w:rsidRPr="008E466E">
              <w:rPr>
                <w:rFonts w:asciiTheme="minorHAnsi" w:hAnsiTheme="minorHAnsi" w:cs="Arial"/>
              </w:rPr>
              <w:instrText xml:space="preserve"> FORMTEXT </w:instrText>
            </w:r>
            <w:r w:rsidRPr="008E466E">
              <w:rPr>
                <w:rFonts w:asciiTheme="minorHAnsi" w:hAnsiTheme="minorHAnsi" w:cs="Arial"/>
              </w:rPr>
            </w:r>
            <w:r w:rsidRPr="008E466E">
              <w:rPr>
                <w:rFonts w:asciiTheme="minorHAnsi" w:hAnsiTheme="minorHAnsi" w:cs="Arial"/>
              </w:rPr>
              <w:fldChar w:fldCharType="separate"/>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noProof/>
              </w:rPr>
              <w:t> </w:t>
            </w:r>
            <w:r w:rsidRPr="008E466E">
              <w:rPr>
                <w:rFonts w:asciiTheme="minorHAnsi" w:hAnsiTheme="minorHAnsi" w:cs="Arial"/>
              </w:rPr>
              <w:fldChar w:fldCharType="end"/>
            </w:r>
          </w:p>
        </w:tc>
        <w:tc>
          <w:tcPr>
            <w:tcW w:w="2935" w:type="dxa"/>
          </w:tcPr>
          <w:p w14:paraId="3B21EBC6" w14:textId="77777777" w:rsidR="00F40795" w:rsidRPr="00AF3F13" w:rsidRDefault="00F40795" w:rsidP="003077AF">
            <w:pPr>
              <w:rPr>
                <w:rFonts w:eastAsia="Times New Roman"/>
                <w:b/>
                <w:szCs w:val="22"/>
              </w:rPr>
            </w:pPr>
            <w:r w:rsidRPr="00AF3F13">
              <w:rPr>
                <w:rFonts w:ascii="Calibri" w:eastAsia="Times New Roman" w:hAnsi="Calibri"/>
                <w:szCs w:val="22"/>
                <w:lang w:val="en-US"/>
              </w:rPr>
              <w:t xml:space="preserve">  </w:t>
            </w:r>
            <w:sdt>
              <w:sdtPr>
                <w:rPr>
                  <w:rFonts w:cs="Arial"/>
                </w:rPr>
                <w:id w:val="-19608673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sz w:val="24"/>
              </w:rPr>
              <w:t xml:space="preserve">  </w:t>
            </w:r>
            <w:r>
              <w:rPr>
                <w:rFonts w:cs="Arial"/>
                <w:szCs w:val="22"/>
              </w:rPr>
              <w:t xml:space="preserve">Yes     </w:t>
            </w:r>
            <w:r>
              <w:rPr>
                <w:rFonts w:cs="Arial"/>
                <w:sz w:val="24"/>
              </w:rPr>
              <w:t xml:space="preserve"> </w:t>
            </w:r>
            <w:sdt>
              <w:sdtPr>
                <w:rPr>
                  <w:rFonts w:cs="Arial"/>
                </w:rPr>
                <w:id w:val="719019901"/>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 xml:space="preserve"> </w:t>
            </w:r>
            <w:r>
              <w:t xml:space="preserve"> </w:t>
            </w:r>
            <w:r w:rsidRPr="00FF17BA">
              <w:rPr>
                <w:rFonts w:cs="Arial"/>
                <w:szCs w:val="22"/>
              </w:rPr>
              <w:t>No</w:t>
            </w:r>
            <w:r>
              <w:rPr>
                <w:rFonts w:cs="Arial"/>
                <w:szCs w:val="22"/>
              </w:rPr>
              <w:t xml:space="preserve">      </w:t>
            </w:r>
          </w:p>
        </w:tc>
        <w:tc>
          <w:tcPr>
            <w:tcW w:w="2530" w:type="dxa"/>
          </w:tcPr>
          <w:p w14:paraId="1F5EF136" w14:textId="77777777" w:rsidR="00F40795" w:rsidRPr="00AF3F13" w:rsidRDefault="00000000" w:rsidP="003077AF">
            <w:pPr>
              <w:rPr>
                <w:rFonts w:ascii="Calibri" w:eastAsia="Times New Roman" w:hAnsi="Calibri"/>
                <w:szCs w:val="22"/>
                <w:lang w:val="en-US"/>
              </w:rPr>
            </w:pPr>
            <w:sdt>
              <w:sdtPr>
                <w:rPr>
                  <w:rFonts w:cs="Arial"/>
                </w:rPr>
                <w:id w:val="1876491633"/>
                <w14:checkbox>
                  <w14:checked w14:val="0"/>
                  <w14:checkedState w14:val="2612" w14:font="MS Gothic"/>
                  <w14:uncheckedState w14:val="2610" w14:font="MS Gothic"/>
                </w14:checkbox>
              </w:sdtPr>
              <w:sdtContent>
                <w:r w:rsidR="00F40795">
                  <w:rPr>
                    <w:rFonts w:ascii="MS Gothic" w:eastAsia="MS Gothic" w:hAnsi="MS Gothic" w:cs="Arial" w:hint="eastAsia"/>
                  </w:rPr>
                  <w:t>☐</w:t>
                </w:r>
              </w:sdtContent>
            </w:sdt>
            <w:r w:rsidR="00F40795">
              <w:rPr>
                <w:rFonts w:cs="Arial"/>
                <w:sz w:val="24"/>
              </w:rPr>
              <w:t xml:space="preserve">  </w:t>
            </w:r>
            <w:r w:rsidR="00F40795">
              <w:rPr>
                <w:rFonts w:cs="Arial"/>
                <w:szCs w:val="22"/>
              </w:rPr>
              <w:t xml:space="preserve">Yes     </w:t>
            </w:r>
            <w:r w:rsidR="00F40795">
              <w:rPr>
                <w:rFonts w:cs="Arial"/>
                <w:sz w:val="24"/>
              </w:rPr>
              <w:t xml:space="preserve"> </w:t>
            </w:r>
            <w:sdt>
              <w:sdtPr>
                <w:rPr>
                  <w:rFonts w:cs="Arial"/>
                </w:rPr>
                <w:id w:val="1143477912"/>
                <w14:checkbox>
                  <w14:checked w14:val="0"/>
                  <w14:checkedState w14:val="2612" w14:font="MS Gothic"/>
                  <w14:uncheckedState w14:val="2610" w14:font="MS Gothic"/>
                </w14:checkbox>
              </w:sdtPr>
              <w:sdtContent>
                <w:r w:rsidR="00F40795">
                  <w:rPr>
                    <w:rFonts w:ascii="MS Gothic" w:eastAsia="MS Gothic" w:hAnsi="MS Gothic" w:cs="Arial" w:hint="eastAsia"/>
                    <w:sz w:val="24"/>
                  </w:rPr>
                  <w:t>☐</w:t>
                </w:r>
              </w:sdtContent>
            </w:sdt>
            <w:r w:rsidR="00F40795">
              <w:rPr>
                <w:rFonts w:cs="Arial"/>
                <w:sz w:val="24"/>
              </w:rPr>
              <w:t xml:space="preserve"> </w:t>
            </w:r>
            <w:r w:rsidR="00F40795">
              <w:t xml:space="preserve"> </w:t>
            </w:r>
            <w:r w:rsidR="00F40795" w:rsidRPr="00FF17BA">
              <w:rPr>
                <w:rFonts w:cs="Arial"/>
                <w:szCs w:val="22"/>
              </w:rPr>
              <w:t>No</w:t>
            </w:r>
            <w:r w:rsidR="00F40795">
              <w:rPr>
                <w:rFonts w:cs="Arial"/>
                <w:szCs w:val="22"/>
              </w:rPr>
              <w:t xml:space="preserve">      </w:t>
            </w:r>
          </w:p>
        </w:tc>
      </w:tr>
      <w:tr w:rsidR="00F40795" w:rsidRPr="00AF3F13" w14:paraId="039C9D1C" w14:textId="77777777" w:rsidTr="003077AF">
        <w:trPr>
          <w:trHeight w:val="495"/>
        </w:trPr>
        <w:tc>
          <w:tcPr>
            <w:tcW w:w="9510" w:type="dxa"/>
            <w:gridSpan w:val="5"/>
          </w:tcPr>
          <w:p w14:paraId="0FDF4667" w14:textId="77777777" w:rsidR="00F40795" w:rsidRPr="00AF3F13" w:rsidRDefault="00F40795" w:rsidP="003077AF">
            <w:pPr>
              <w:rPr>
                <w:rFonts w:eastAsia="Times New Roman"/>
                <w:b/>
                <w:szCs w:val="22"/>
              </w:rPr>
            </w:pPr>
            <w:r w:rsidRPr="00AF3F13">
              <w:rPr>
                <w:rFonts w:eastAsia="Times New Roman"/>
                <w:b/>
                <w:szCs w:val="22"/>
              </w:rPr>
              <w:t>Notes</w:t>
            </w:r>
            <w:r>
              <w:rPr>
                <w:rFonts w:eastAsia="Times New Roman"/>
                <w:b/>
                <w:szCs w:val="22"/>
              </w:rPr>
              <w:t>:</w:t>
            </w:r>
            <w:r w:rsidRPr="00AF3F13">
              <w:rPr>
                <w:rFonts w:eastAsia="Times New Roman"/>
                <w:b/>
                <w:szCs w:val="22"/>
              </w:rPr>
              <w:t xml:space="preserve"> </w:t>
            </w:r>
            <w:r>
              <w:rPr>
                <w:rFonts w:eastAsia="Times New Roman"/>
                <w:sz w:val="20"/>
                <w:szCs w:val="20"/>
              </w:rPr>
              <w:t>please include</w:t>
            </w:r>
            <w:r w:rsidRPr="00C665CA">
              <w:rPr>
                <w:rFonts w:eastAsia="Times New Roman"/>
                <w:sz w:val="20"/>
                <w:szCs w:val="20"/>
              </w:rPr>
              <w:t xml:space="preserve"> type of roost</w:t>
            </w:r>
            <w:r>
              <w:rPr>
                <w:rFonts w:eastAsia="Times New Roman"/>
                <w:sz w:val="20"/>
                <w:szCs w:val="20"/>
              </w:rPr>
              <w:t xml:space="preserve"> present</w:t>
            </w:r>
            <w:r w:rsidRPr="00C665CA">
              <w:rPr>
                <w:rFonts w:eastAsia="Times New Roman"/>
                <w:sz w:val="20"/>
                <w:szCs w:val="20"/>
              </w:rPr>
              <w:t xml:space="preserve">, </w:t>
            </w:r>
            <w:r>
              <w:rPr>
                <w:rFonts w:eastAsia="Times New Roman"/>
                <w:sz w:val="20"/>
                <w:szCs w:val="20"/>
              </w:rPr>
              <w:t xml:space="preserve">ecological functionality, </w:t>
            </w:r>
            <w:r w:rsidRPr="00C665CA">
              <w:rPr>
                <w:rFonts w:eastAsia="Times New Roman"/>
                <w:sz w:val="20"/>
                <w:szCs w:val="20"/>
              </w:rPr>
              <w:t xml:space="preserve">location of roosts and nursery clusters, </w:t>
            </w:r>
            <w:r>
              <w:rPr>
                <w:rFonts w:eastAsia="Times New Roman"/>
                <w:sz w:val="20"/>
                <w:szCs w:val="20"/>
              </w:rPr>
              <w:t xml:space="preserve">description of </w:t>
            </w:r>
            <w:r w:rsidRPr="00C665CA">
              <w:rPr>
                <w:rFonts w:eastAsia="Times New Roman"/>
                <w:sz w:val="20"/>
                <w:szCs w:val="20"/>
              </w:rPr>
              <w:t>entry exit locations</w:t>
            </w:r>
            <w:r>
              <w:rPr>
                <w:rFonts w:eastAsia="Times New Roman"/>
                <w:sz w:val="20"/>
                <w:szCs w:val="20"/>
              </w:rPr>
              <w:t xml:space="preserve">. </w:t>
            </w:r>
            <w:r w:rsidRPr="0095735C">
              <w:rPr>
                <w:rFonts w:eastAsia="Times New Roman"/>
                <w:b/>
                <w:sz w:val="20"/>
                <w:szCs w:val="20"/>
              </w:rPr>
              <w:t xml:space="preserve">Highlight and explain any significant differences to </w:t>
            </w:r>
            <w:r>
              <w:rPr>
                <w:rFonts w:eastAsia="Times New Roman"/>
                <w:b/>
                <w:sz w:val="20"/>
                <w:szCs w:val="20"/>
              </w:rPr>
              <w:t>previous year results and any adverse or unintended impacts. If bats have not responded as predicted to licensed activities and management measures, please explain why and what measures will be taken.</w:t>
            </w:r>
          </w:p>
        </w:tc>
      </w:tr>
      <w:tr w:rsidR="00F40795" w:rsidRPr="00AF3F13" w14:paraId="0D6BCDDB" w14:textId="77777777" w:rsidTr="003077AF">
        <w:trPr>
          <w:trHeight w:val="643"/>
        </w:trPr>
        <w:tc>
          <w:tcPr>
            <w:tcW w:w="9510" w:type="dxa"/>
            <w:gridSpan w:val="5"/>
          </w:tcPr>
          <w:p w14:paraId="2A43FDC9" w14:textId="77777777" w:rsidR="00F40795" w:rsidRPr="001D54A6" w:rsidRDefault="00F40795" w:rsidP="003077AF">
            <w:pPr>
              <w:rPr>
                <w:rFonts w:asciiTheme="minorHAnsi" w:hAnsiTheme="minorHAnsi" w:cs="Arial"/>
              </w:rPr>
            </w:pPr>
            <w:r w:rsidRPr="001D54A6">
              <w:rPr>
                <w:rFonts w:asciiTheme="minorHAnsi" w:hAnsiTheme="minorHAnsi" w:cs="Arial"/>
              </w:rPr>
              <w:fldChar w:fldCharType="begin">
                <w:ffData>
                  <w:name w:val="Text13"/>
                  <w:enabled/>
                  <w:calcOnExit w:val="0"/>
                  <w:textInput/>
                </w:ffData>
              </w:fldChar>
            </w:r>
            <w:r w:rsidRPr="001D54A6">
              <w:rPr>
                <w:rFonts w:asciiTheme="minorHAnsi" w:hAnsiTheme="minorHAnsi" w:cs="Arial"/>
              </w:rPr>
              <w:instrText xml:space="preserve"> FORMTEXT </w:instrText>
            </w:r>
            <w:r w:rsidRPr="001D54A6">
              <w:rPr>
                <w:rFonts w:asciiTheme="minorHAnsi" w:hAnsiTheme="minorHAnsi" w:cs="Arial"/>
              </w:rPr>
            </w:r>
            <w:r w:rsidRPr="001D54A6">
              <w:rPr>
                <w:rFonts w:asciiTheme="minorHAnsi" w:hAnsiTheme="minorHAnsi" w:cs="Arial"/>
              </w:rPr>
              <w:fldChar w:fldCharType="separate"/>
            </w:r>
            <w:r w:rsidRPr="001D54A6">
              <w:rPr>
                <w:rFonts w:asciiTheme="minorHAnsi" w:hAnsiTheme="minorHAnsi" w:cs="Arial"/>
                <w:noProof/>
              </w:rPr>
              <w:t> </w:t>
            </w:r>
            <w:r w:rsidRPr="001D54A6">
              <w:rPr>
                <w:rFonts w:asciiTheme="minorHAnsi" w:hAnsiTheme="minorHAnsi" w:cs="Arial"/>
                <w:noProof/>
              </w:rPr>
              <w:t> </w:t>
            </w:r>
            <w:r w:rsidRPr="001D54A6">
              <w:rPr>
                <w:rFonts w:asciiTheme="minorHAnsi" w:hAnsiTheme="minorHAnsi" w:cs="Arial"/>
                <w:noProof/>
              </w:rPr>
              <w:t> </w:t>
            </w:r>
            <w:r w:rsidRPr="001D54A6">
              <w:rPr>
                <w:rFonts w:asciiTheme="minorHAnsi" w:hAnsiTheme="minorHAnsi" w:cs="Arial"/>
                <w:noProof/>
              </w:rPr>
              <w:t> </w:t>
            </w:r>
            <w:r w:rsidRPr="001D54A6">
              <w:rPr>
                <w:rFonts w:asciiTheme="minorHAnsi" w:hAnsiTheme="minorHAnsi" w:cs="Arial"/>
                <w:noProof/>
              </w:rPr>
              <w:t> </w:t>
            </w:r>
            <w:r w:rsidRPr="001D54A6">
              <w:rPr>
                <w:rFonts w:asciiTheme="minorHAnsi" w:hAnsiTheme="minorHAnsi" w:cs="Arial"/>
              </w:rPr>
              <w:fldChar w:fldCharType="end"/>
            </w:r>
          </w:p>
        </w:tc>
      </w:tr>
    </w:tbl>
    <w:p w14:paraId="7BC5091F" w14:textId="77777777" w:rsidR="00F40795" w:rsidRPr="007F78DB" w:rsidRDefault="00F40795" w:rsidP="00F40795">
      <w:pPr>
        <w:tabs>
          <w:tab w:val="left" w:pos="284"/>
        </w:tabs>
        <w:rPr>
          <w:rFonts w:cs="Arial"/>
          <w:sz w:val="22"/>
          <w:szCs w:val="22"/>
        </w:rPr>
      </w:pPr>
      <w:r>
        <w:rPr>
          <w:rFonts w:cs="Arial"/>
          <w:sz w:val="22"/>
          <w:szCs w:val="22"/>
        </w:rPr>
        <w:t xml:space="preserve">* If reporting on first year results, include peak count numbers from pre-treatment surveys. </w:t>
      </w:r>
    </w:p>
    <w:p w14:paraId="50FBDDCD" w14:textId="77777777" w:rsidR="00F40795" w:rsidRDefault="00F40795" w:rsidP="00F40795">
      <w:pPr>
        <w:tabs>
          <w:tab w:val="left" w:pos="284"/>
        </w:tabs>
      </w:pPr>
      <w:r>
        <w:rPr>
          <w:noProof/>
          <w:lang w:eastAsia="en-GB"/>
        </w:rPr>
        <mc:AlternateContent>
          <mc:Choice Requires="wps">
            <w:drawing>
              <wp:anchor distT="0" distB="0" distL="114300" distR="114300" simplePos="0" relativeHeight="251658244" behindDoc="0" locked="0" layoutInCell="1" allowOverlap="1" wp14:anchorId="72E31174" wp14:editId="0C21975D">
                <wp:simplePos x="0" y="0"/>
                <wp:positionH relativeFrom="margin">
                  <wp:align>left</wp:align>
                </wp:positionH>
                <wp:positionV relativeFrom="paragraph">
                  <wp:posOffset>12065</wp:posOffset>
                </wp:positionV>
                <wp:extent cx="5788025" cy="495300"/>
                <wp:effectExtent l="0" t="0" r="2222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495300"/>
                        </a:xfrm>
                        <a:prstGeom prst="rect">
                          <a:avLst/>
                        </a:prstGeom>
                        <a:solidFill>
                          <a:srgbClr val="D8D8D8"/>
                        </a:solidFill>
                        <a:ln w="9525">
                          <a:solidFill>
                            <a:srgbClr val="000000"/>
                          </a:solidFill>
                          <a:miter lim="800000"/>
                          <a:headEnd/>
                          <a:tailEnd/>
                        </a:ln>
                      </wps:spPr>
                      <wps:txbx>
                        <w:txbxContent>
                          <w:p w14:paraId="71933C09" w14:textId="77777777" w:rsidR="00F40795" w:rsidRPr="006E356A" w:rsidRDefault="00F40795" w:rsidP="00F40795">
                            <w:pPr>
                              <w:shd w:val="clear" w:color="auto" w:fill="D9D9D9"/>
                              <w:rPr>
                                <w:rFonts w:cs="Arial"/>
                                <w:b/>
                                <w:sz w:val="22"/>
                                <w:szCs w:val="22"/>
                              </w:rPr>
                            </w:pPr>
                            <w:r>
                              <w:rPr>
                                <w:rFonts w:cs="Arial"/>
                                <w:b/>
                                <w:sz w:val="22"/>
                                <w:szCs w:val="22"/>
                              </w:rPr>
                              <w:t>Section C</w:t>
                            </w:r>
                            <w:r w:rsidRPr="006E356A">
                              <w:rPr>
                                <w:rFonts w:cs="Arial"/>
                                <w:b/>
                                <w:sz w:val="22"/>
                                <w:szCs w:val="22"/>
                              </w:rPr>
                              <w:t xml:space="preserve">   </w:t>
                            </w:r>
                            <w:r>
                              <w:rPr>
                                <w:rFonts w:cs="Arial"/>
                                <w:b/>
                                <w:sz w:val="22"/>
                                <w:szCs w:val="22"/>
                              </w:rPr>
                              <w:t>Summary of licensed action and work completed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31174" id="_x0000_s1028" type="#_x0000_t202" style="position:absolute;margin-left:0;margin-top:.95pt;width:455.75pt;height:39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3+GwIAADIEAAAOAAAAZHJzL2Uyb0RvYy54bWysU9uO0zAQfUfiHyy/06SlZduo6WppWYS0&#10;XKSFD3Acp7FwPGbsNlm+nrHT7VYL4gGRSJbHMz4zc+Z4fT10hh0Veg225NNJzpmyEmpt9yX/9vX2&#10;1ZIzH4SthQGrSv6gPL/evHyx7l2hZtCCqRUyArG+6F3J2xBckWVetqoTfgJOWXI2gJ0IZOI+q1H0&#10;hN6ZbJbnb7IesHYIUnlPp7vRyTcJv2mUDJ+bxqvATMmptpBWTGsV12yzFsUehWu1PJUh/qGKTmhL&#10;Sc9QOxEEO6D+DarTEsFDEyYSugyaRkuVeqBupvmzbu5b4VTqhcjx7kyT/3+w8tPx3n1BFoa3MNAA&#10;UxPe3YH87pmFbSvsXt0gQt8qUVPiaaQs650vTlcj1b7wEaTqP0JNQxaHAAloaLCLrFCfjNBpAA9n&#10;0tUQmKTDxdVymc8WnEnyzVeL13maSiaKx9sOfXivoGNxU3KkoSZ0cbzzIVYjiseQmMyD0fWtNiYZ&#10;uK+2BtlRkAB2y/inBp6FGcv6kq8WVMffIfL0/Qmi04GUbHRX8uU5SBSRtne2TjoLQptxTyUbe+Ix&#10;UjeSGIZqYLou+SwmiLRWUD8QsQijcOmh0aYF/MlZT6Ituf9xEKg4Mx8sDWc1nc+jypMxX1zNyMBL&#10;T3XpEVYSVMkDZ+N2G8aXcXCo9y1lGuVg4YYG2ujE9VNVp/JJmGkEp0cUlX9pp6inp775BQAA//8D&#10;AFBLAwQUAAYACAAAACEALkKkLtwAAAAFAQAADwAAAGRycy9kb3ducmV2LnhtbEyPzU7DMBCE70i8&#10;g7VIXBB1AhSaEKeqKlVQbv15gG28TSLidRS7bfr2LCc47sxo5ttiPrpOnWkIrWcD6SQBRVx523Jt&#10;YL9bPc5AhYhssfNMBq4UYF7e3hSYW3/hDZ23sVZSwiFHA02Mfa51qBpyGCa+Jxbv6AeHUc6h1nbA&#10;i5S7Tj8lyat22LIsNNjTsqHqe3tyBuyye1i9VPi52Mf1V7g+j9Pdx8aY+7tx8Q4q0hj/wvCLL+hQ&#10;CtPBn9gG1RmQR6KoGSgxszSdgjoYeMsy0GWh/9OXPwAAAP//AwBQSwECLQAUAAYACAAAACEAtoM4&#10;kv4AAADhAQAAEwAAAAAAAAAAAAAAAAAAAAAAW0NvbnRlbnRfVHlwZXNdLnhtbFBLAQItABQABgAI&#10;AAAAIQA4/SH/1gAAAJQBAAALAAAAAAAAAAAAAAAAAC8BAABfcmVscy8ucmVsc1BLAQItABQABgAI&#10;AAAAIQAT/D3+GwIAADIEAAAOAAAAAAAAAAAAAAAAAC4CAABkcnMvZTJvRG9jLnhtbFBLAQItABQA&#10;BgAIAAAAIQAuQqQu3AAAAAUBAAAPAAAAAAAAAAAAAAAAAHUEAABkcnMvZG93bnJldi54bWxQSwUG&#10;AAAAAAQABADzAAAAfgUAAAAA&#10;" fillcolor="#d8d8d8">
                <v:textbox>
                  <w:txbxContent>
                    <w:p w14:paraId="71933C09" w14:textId="77777777" w:rsidR="00F40795" w:rsidRPr="006E356A" w:rsidRDefault="00F40795" w:rsidP="00F40795">
                      <w:pPr>
                        <w:shd w:val="clear" w:color="auto" w:fill="D9D9D9"/>
                        <w:rPr>
                          <w:rFonts w:cs="Arial"/>
                          <w:b/>
                          <w:sz w:val="22"/>
                          <w:szCs w:val="22"/>
                        </w:rPr>
                      </w:pPr>
                      <w:r>
                        <w:rPr>
                          <w:rFonts w:cs="Arial"/>
                          <w:b/>
                          <w:sz w:val="22"/>
                          <w:szCs w:val="22"/>
                        </w:rPr>
                        <w:t>Section C</w:t>
                      </w:r>
                      <w:r w:rsidRPr="006E356A">
                        <w:rPr>
                          <w:rFonts w:cs="Arial"/>
                          <w:b/>
                          <w:sz w:val="22"/>
                          <w:szCs w:val="22"/>
                        </w:rPr>
                        <w:t xml:space="preserve">   </w:t>
                      </w:r>
                      <w:r>
                        <w:rPr>
                          <w:rFonts w:cs="Arial"/>
                          <w:b/>
                          <w:sz w:val="22"/>
                          <w:szCs w:val="22"/>
                        </w:rPr>
                        <w:t>Summary of licensed action and work completed</w:t>
                      </w:r>
                    </w:p>
                  </w:txbxContent>
                </v:textbox>
                <w10:wrap anchorx="margin"/>
              </v:shape>
            </w:pict>
          </mc:Fallback>
        </mc:AlternateContent>
      </w:r>
    </w:p>
    <w:p w14:paraId="6978DEE8" w14:textId="77777777" w:rsidR="00F40795" w:rsidRDefault="00F40795" w:rsidP="00F40795">
      <w:pPr>
        <w:tabs>
          <w:tab w:val="left" w:pos="284"/>
        </w:tabs>
      </w:pPr>
    </w:p>
    <w:p w14:paraId="5D0C5786" w14:textId="77777777" w:rsidR="00F40795" w:rsidRDefault="00F40795" w:rsidP="00F40795">
      <w:pPr>
        <w:spacing w:before="0" w:after="0" w:line="240" w:lineRule="auto"/>
      </w:pPr>
    </w:p>
    <w:tbl>
      <w:tblPr>
        <w:tblpPr w:leftFromText="180" w:rightFromText="180" w:vertAnchor="text" w:horzAnchor="margin" w:tblpXSpec="center" w:tblpY="424"/>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35"/>
      </w:tblGrid>
      <w:tr w:rsidR="00F40795" w:rsidRPr="00FF17BA" w14:paraId="721F0DE5" w14:textId="77777777" w:rsidTr="003077AF">
        <w:trPr>
          <w:trHeight w:val="414"/>
        </w:trPr>
        <w:tc>
          <w:tcPr>
            <w:tcW w:w="2235" w:type="dxa"/>
            <w:tcBorders>
              <w:top w:val="single" w:sz="4" w:space="0" w:color="000000"/>
              <w:left w:val="single" w:sz="4" w:space="0" w:color="000000"/>
              <w:bottom w:val="single" w:sz="4" w:space="0" w:color="000000"/>
              <w:right w:val="single" w:sz="4" w:space="0" w:color="000000"/>
            </w:tcBorders>
            <w:vAlign w:val="center"/>
          </w:tcPr>
          <w:p w14:paraId="3D86A970" w14:textId="2BB8867D" w:rsidR="00F40795" w:rsidRPr="00FF17BA" w:rsidRDefault="00000000" w:rsidP="003077AF">
            <w:pPr>
              <w:rPr>
                <w:rFonts w:cs="Arial"/>
                <w:sz w:val="22"/>
                <w:szCs w:val="22"/>
              </w:rPr>
            </w:pPr>
            <w:sdt>
              <w:sdtPr>
                <w:rPr>
                  <w:rFonts w:cs="Arial"/>
                </w:rPr>
                <w:id w:val="-343707551"/>
                <w14:checkbox>
                  <w14:checked w14:val="1"/>
                  <w14:checkedState w14:val="2612" w14:font="MS Gothic"/>
                  <w14:uncheckedState w14:val="2610" w14:font="MS Gothic"/>
                </w14:checkbox>
              </w:sdtPr>
              <w:sdtContent>
                <w:r w:rsidR="000416E7">
                  <w:rPr>
                    <w:rFonts w:ascii="MS Gothic" w:eastAsia="MS Gothic" w:hAnsi="MS Gothic" w:cs="Arial" w:hint="eastAsia"/>
                  </w:rPr>
                  <w:t>☒</w:t>
                </w:r>
              </w:sdtContent>
            </w:sdt>
            <w:r w:rsidR="00F40795">
              <w:rPr>
                <w:rFonts w:cs="Arial"/>
              </w:rPr>
              <w:t xml:space="preserve">  </w:t>
            </w:r>
            <w:r w:rsidR="00F40795">
              <w:rPr>
                <w:rFonts w:cs="Arial"/>
                <w:sz w:val="22"/>
                <w:szCs w:val="22"/>
              </w:rPr>
              <w:t xml:space="preserve">Yes     </w:t>
            </w:r>
            <w:r w:rsidR="00F40795">
              <w:rPr>
                <w:rFonts w:cs="Arial"/>
              </w:rPr>
              <w:t xml:space="preserve"> </w:t>
            </w:r>
            <w:sdt>
              <w:sdtPr>
                <w:rPr>
                  <w:rFonts w:cs="Arial"/>
                </w:rPr>
                <w:id w:val="-2131771904"/>
                <w14:checkbox>
                  <w14:checked w14:val="0"/>
                  <w14:checkedState w14:val="2612" w14:font="MS Gothic"/>
                  <w14:uncheckedState w14:val="2610" w14:font="MS Gothic"/>
                </w14:checkbox>
              </w:sdtPr>
              <w:sdtContent>
                <w:r w:rsidR="00F40795">
                  <w:rPr>
                    <w:rFonts w:ascii="MS Gothic" w:eastAsia="MS Gothic" w:hAnsi="MS Gothic" w:cs="Arial" w:hint="eastAsia"/>
                  </w:rPr>
                  <w:t>☐</w:t>
                </w:r>
              </w:sdtContent>
            </w:sdt>
            <w:r w:rsidR="00F40795">
              <w:rPr>
                <w:rFonts w:cs="Arial"/>
              </w:rPr>
              <w:t xml:space="preserve"> </w:t>
            </w:r>
            <w:r w:rsidR="00F40795">
              <w:t xml:space="preserve"> </w:t>
            </w:r>
            <w:r w:rsidR="00F40795" w:rsidRPr="00FF17BA">
              <w:rPr>
                <w:rFonts w:cs="Arial"/>
                <w:sz w:val="22"/>
                <w:szCs w:val="22"/>
              </w:rPr>
              <w:t>No</w:t>
            </w:r>
            <w:r w:rsidR="00F40795">
              <w:rPr>
                <w:rFonts w:cs="Arial"/>
                <w:sz w:val="22"/>
                <w:szCs w:val="22"/>
              </w:rPr>
              <w:t xml:space="preserve">      </w:t>
            </w:r>
          </w:p>
        </w:tc>
      </w:tr>
    </w:tbl>
    <w:p w14:paraId="2C64ECB9" w14:textId="77777777" w:rsidR="00F40795" w:rsidRPr="00C76EBA" w:rsidRDefault="00F40795" w:rsidP="00F40795">
      <w:pPr>
        <w:numPr>
          <w:ilvl w:val="0"/>
          <w:numId w:val="12"/>
        </w:numPr>
        <w:spacing w:before="0" w:after="0" w:line="240" w:lineRule="auto"/>
        <w:rPr>
          <w:rFonts w:cs="Arial"/>
          <w:sz w:val="22"/>
          <w:szCs w:val="22"/>
        </w:rPr>
      </w:pPr>
      <w:r>
        <w:t xml:space="preserve">Have licensed activities been undertaken at this registered site during the period covered by this report?    </w:t>
      </w:r>
    </w:p>
    <w:p w14:paraId="36DA49A7" w14:textId="77777777" w:rsidR="00F40795" w:rsidRPr="007059B5" w:rsidRDefault="00F40795" w:rsidP="00F40795">
      <w:pPr>
        <w:spacing w:before="0" w:after="0" w:line="240" w:lineRule="auto"/>
        <w:ind w:left="284"/>
        <w:rPr>
          <w:rFonts w:cs="Arial"/>
        </w:rPr>
      </w:pPr>
    </w:p>
    <w:p w14:paraId="6F485A57" w14:textId="77777777" w:rsidR="00F40795" w:rsidRPr="007059B5" w:rsidRDefault="00F40795" w:rsidP="00F40795">
      <w:pPr>
        <w:spacing w:before="0" w:after="0" w:line="240" w:lineRule="auto"/>
        <w:ind w:left="284"/>
        <w:rPr>
          <w:rFonts w:cs="Arial"/>
        </w:rPr>
      </w:pPr>
    </w:p>
    <w:p w14:paraId="45BEB12B" w14:textId="77777777" w:rsidR="00F40795" w:rsidRPr="007059B5" w:rsidRDefault="00F40795" w:rsidP="00F40795">
      <w:pPr>
        <w:spacing w:before="0" w:after="0" w:line="240" w:lineRule="auto"/>
        <w:ind w:left="284"/>
        <w:rPr>
          <w:rFonts w:cs="Arial"/>
        </w:rPr>
      </w:pPr>
    </w:p>
    <w:p w14:paraId="3F9F9850" w14:textId="77777777" w:rsidR="00F40795" w:rsidRPr="007059B5" w:rsidRDefault="00F40795" w:rsidP="00F40795">
      <w:pPr>
        <w:spacing w:before="0" w:after="0" w:line="240" w:lineRule="auto"/>
        <w:ind w:left="284"/>
        <w:rPr>
          <w:rFonts w:cs="Arial"/>
        </w:rPr>
      </w:pPr>
    </w:p>
    <w:p w14:paraId="68A2F8CC" w14:textId="77777777" w:rsidR="00F40795" w:rsidRDefault="00F40795" w:rsidP="00F40795">
      <w:pPr>
        <w:spacing w:before="0" w:after="0" w:line="240" w:lineRule="auto"/>
      </w:pPr>
      <w:r>
        <w:t>If no, please explain why:</w:t>
      </w:r>
    </w:p>
    <w:tbl>
      <w:tblPr>
        <w:tblpPr w:leftFromText="180" w:rightFromText="180" w:vertAnchor="text" w:horzAnchor="margin" w:tblpY="13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9058"/>
      </w:tblGrid>
      <w:tr w:rsidR="00F40795" w:rsidRPr="00831D74" w14:paraId="6E10C57F" w14:textId="77777777" w:rsidTr="003077AF">
        <w:trPr>
          <w:trHeight w:val="450"/>
        </w:trPr>
        <w:tc>
          <w:tcPr>
            <w:tcW w:w="9058" w:type="dxa"/>
            <w:tcBorders>
              <w:top w:val="single" w:sz="4" w:space="0" w:color="000000"/>
              <w:left w:val="single" w:sz="4" w:space="0" w:color="000000"/>
              <w:bottom w:val="single" w:sz="4" w:space="0" w:color="000000"/>
              <w:right w:val="single" w:sz="4" w:space="0" w:color="000000"/>
            </w:tcBorders>
            <w:vAlign w:val="center"/>
          </w:tcPr>
          <w:p w14:paraId="4F2F8BBE" w14:textId="77777777" w:rsidR="00F40795" w:rsidRPr="00B87C92" w:rsidRDefault="00F40795" w:rsidP="003077AF">
            <w:pPr>
              <w:rPr>
                <w:rFonts w:asciiTheme="minorHAnsi" w:hAnsiTheme="minorHAnsi" w:cs="Arial"/>
                <w:sz w:val="22"/>
                <w:szCs w:val="22"/>
              </w:rPr>
            </w:pPr>
            <w:r w:rsidRPr="00B87C92">
              <w:rPr>
                <w:rFonts w:asciiTheme="minorHAnsi" w:hAnsiTheme="minorHAnsi" w:cs="Arial"/>
                <w:sz w:val="22"/>
                <w:szCs w:val="22"/>
              </w:rPr>
              <w:fldChar w:fldCharType="begin">
                <w:ffData>
                  <w:name w:val=""/>
                  <w:enabled/>
                  <w:calcOnExit w:val="0"/>
                  <w:textInput/>
                </w:ffData>
              </w:fldChar>
            </w:r>
            <w:r w:rsidRPr="00B87C92">
              <w:rPr>
                <w:rFonts w:asciiTheme="minorHAnsi" w:hAnsiTheme="minorHAnsi" w:cs="Arial"/>
                <w:sz w:val="22"/>
                <w:szCs w:val="22"/>
              </w:rPr>
              <w:instrText xml:space="preserve"> FORMTEXT </w:instrText>
            </w:r>
            <w:r w:rsidRPr="00B87C92">
              <w:rPr>
                <w:rFonts w:asciiTheme="minorHAnsi" w:hAnsiTheme="minorHAnsi" w:cs="Arial"/>
                <w:sz w:val="22"/>
                <w:szCs w:val="22"/>
              </w:rPr>
            </w:r>
            <w:r w:rsidRPr="00B87C92">
              <w:rPr>
                <w:rFonts w:asciiTheme="minorHAnsi" w:hAnsiTheme="minorHAnsi" w:cs="Arial"/>
                <w:sz w:val="22"/>
                <w:szCs w:val="22"/>
              </w:rPr>
              <w:fldChar w:fldCharType="separate"/>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sidRPr="00B87C92">
              <w:rPr>
                <w:rFonts w:asciiTheme="minorHAnsi" w:hAnsiTheme="minorHAnsi" w:cs="Arial"/>
                <w:sz w:val="22"/>
                <w:szCs w:val="22"/>
              </w:rPr>
              <w:fldChar w:fldCharType="end"/>
            </w:r>
          </w:p>
        </w:tc>
      </w:tr>
    </w:tbl>
    <w:p w14:paraId="1475924C" w14:textId="77777777" w:rsidR="00F40795" w:rsidRPr="00256CB0" w:rsidRDefault="00F40795" w:rsidP="00F40795">
      <w:pPr>
        <w:spacing w:before="0" w:after="0" w:line="240" w:lineRule="auto"/>
        <w:ind w:left="360"/>
      </w:pPr>
    </w:p>
    <w:p w14:paraId="7D7A3C81" w14:textId="77777777" w:rsidR="00F40795" w:rsidRDefault="00F40795" w:rsidP="00F40795">
      <w:pPr>
        <w:spacing w:before="0" w:after="0" w:line="240" w:lineRule="auto"/>
        <w:ind w:left="284"/>
        <w:rPr>
          <w:rFonts w:cs="Arial"/>
          <w:sz w:val="22"/>
          <w:szCs w:val="22"/>
        </w:rPr>
      </w:pPr>
    </w:p>
    <w:p w14:paraId="55702B54" w14:textId="77777777" w:rsidR="00F40795" w:rsidRDefault="00F40795" w:rsidP="00F40795">
      <w:pPr>
        <w:spacing w:before="0" w:after="0" w:line="240" w:lineRule="auto"/>
        <w:rPr>
          <w:rFonts w:cs="Arial"/>
          <w:sz w:val="22"/>
          <w:szCs w:val="22"/>
        </w:rPr>
      </w:pPr>
    </w:p>
    <w:p w14:paraId="4B3B2921" w14:textId="77777777" w:rsidR="00F40795" w:rsidRPr="00C76EBA" w:rsidRDefault="00F40795" w:rsidP="00F40795">
      <w:pPr>
        <w:spacing w:before="0" w:after="0" w:line="240" w:lineRule="auto"/>
        <w:rPr>
          <w:rFonts w:cs="Arial"/>
          <w:sz w:val="22"/>
          <w:szCs w:val="22"/>
        </w:rPr>
      </w:pPr>
    </w:p>
    <w:p w14:paraId="37A5BB3E" w14:textId="77777777" w:rsidR="00F40795" w:rsidRPr="0021567F" w:rsidRDefault="00F40795" w:rsidP="00F40795">
      <w:pPr>
        <w:spacing w:before="0" w:after="0" w:line="240" w:lineRule="auto"/>
        <w:ind w:left="360"/>
        <w:rPr>
          <w:rFonts w:cs="Arial"/>
          <w:sz w:val="22"/>
          <w:szCs w:val="22"/>
        </w:rPr>
      </w:pPr>
    </w:p>
    <w:p w14:paraId="6C0D14B5" w14:textId="77777777" w:rsidR="00F40795" w:rsidRPr="00370D2F" w:rsidRDefault="00F40795" w:rsidP="00F40795">
      <w:pPr>
        <w:numPr>
          <w:ilvl w:val="0"/>
          <w:numId w:val="12"/>
        </w:numPr>
        <w:spacing w:before="0" w:after="0" w:line="240" w:lineRule="auto"/>
        <w:rPr>
          <w:rFonts w:cs="Arial"/>
          <w:sz w:val="22"/>
          <w:szCs w:val="22"/>
        </w:rPr>
      </w:pPr>
      <w:r>
        <w:t xml:space="preserve">Were all works conducted under this licence during the period specified above in line with the site registration form that was submitted for this place of worship?  </w:t>
      </w:r>
    </w:p>
    <w:tbl>
      <w:tblPr>
        <w:tblpPr w:leftFromText="180" w:rightFromText="180" w:vertAnchor="text" w:horzAnchor="page" w:tblpX="7648" w:tblpY="8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35"/>
      </w:tblGrid>
      <w:tr w:rsidR="00F40795" w:rsidRPr="00FF17BA" w14:paraId="57BADBED" w14:textId="77777777" w:rsidTr="003077AF">
        <w:trPr>
          <w:trHeight w:val="414"/>
        </w:trPr>
        <w:tc>
          <w:tcPr>
            <w:tcW w:w="2235" w:type="dxa"/>
            <w:tcBorders>
              <w:top w:val="single" w:sz="4" w:space="0" w:color="000000"/>
              <w:left w:val="single" w:sz="4" w:space="0" w:color="000000"/>
              <w:bottom w:val="single" w:sz="4" w:space="0" w:color="000000"/>
              <w:right w:val="single" w:sz="4" w:space="0" w:color="000000"/>
            </w:tcBorders>
            <w:vAlign w:val="center"/>
          </w:tcPr>
          <w:p w14:paraId="4CE06621" w14:textId="5A73C7A3" w:rsidR="00F40795" w:rsidRPr="00FF17BA" w:rsidRDefault="00000000" w:rsidP="003077AF">
            <w:pPr>
              <w:rPr>
                <w:rFonts w:cs="Arial"/>
                <w:sz w:val="22"/>
                <w:szCs w:val="22"/>
              </w:rPr>
            </w:pPr>
            <w:sdt>
              <w:sdtPr>
                <w:rPr>
                  <w:rFonts w:cs="Arial"/>
                </w:rPr>
                <w:id w:val="-1278710880"/>
                <w14:checkbox>
                  <w14:checked w14:val="1"/>
                  <w14:checkedState w14:val="2612" w14:font="MS Gothic"/>
                  <w14:uncheckedState w14:val="2610" w14:font="MS Gothic"/>
                </w14:checkbox>
              </w:sdtPr>
              <w:sdtContent>
                <w:r w:rsidR="00C064A0">
                  <w:rPr>
                    <w:rFonts w:ascii="MS Gothic" w:eastAsia="MS Gothic" w:hAnsi="MS Gothic" w:cs="Arial" w:hint="eastAsia"/>
                  </w:rPr>
                  <w:t>☒</w:t>
                </w:r>
              </w:sdtContent>
            </w:sdt>
            <w:r w:rsidR="00F40795">
              <w:rPr>
                <w:rFonts w:cs="Arial"/>
              </w:rPr>
              <w:t xml:space="preserve">  </w:t>
            </w:r>
            <w:r w:rsidR="00F40795">
              <w:rPr>
                <w:rFonts w:cs="Arial"/>
                <w:sz w:val="22"/>
                <w:szCs w:val="22"/>
              </w:rPr>
              <w:t xml:space="preserve">Yes     </w:t>
            </w:r>
            <w:r w:rsidR="00F40795">
              <w:rPr>
                <w:rFonts w:cs="Arial"/>
              </w:rPr>
              <w:t xml:space="preserve"> </w:t>
            </w:r>
            <w:sdt>
              <w:sdtPr>
                <w:rPr>
                  <w:rFonts w:cs="Arial"/>
                </w:rPr>
                <w:id w:val="776989968"/>
                <w14:checkbox>
                  <w14:checked w14:val="0"/>
                  <w14:checkedState w14:val="2612" w14:font="MS Gothic"/>
                  <w14:uncheckedState w14:val="2610" w14:font="MS Gothic"/>
                </w14:checkbox>
              </w:sdtPr>
              <w:sdtContent>
                <w:r w:rsidR="00F40795">
                  <w:rPr>
                    <w:rFonts w:ascii="MS Gothic" w:eastAsia="MS Gothic" w:hAnsi="MS Gothic" w:cs="Arial" w:hint="eastAsia"/>
                  </w:rPr>
                  <w:t>☐</w:t>
                </w:r>
              </w:sdtContent>
            </w:sdt>
            <w:r w:rsidR="00F40795">
              <w:rPr>
                <w:rFonts w:cs="Arial"/>
              </w:rPr>
              <w:t xml:space="preserve"> </w:t>
            </w:r>
            <w:r w:rsidR="00F40795">
              <w:t xml:space="preserve"> </w:t>
            </w:r>
            <w:r w:rsidR="00F40795" w:rsidRPr="00FF17BA">
              <w:rPr>
                <w:rFonts w:cs="Arial"/>
                <w:sz w:val="22"/>
                <w:szCs w:val="22"/>
              </w:rPr>
              <w:t>No</w:t>
            </w:r>
            <w:r w:rsidR="00F40795">
              <w:rPr>
                <w:rFonts w:cs="Arial"/>
                <w:sz w:val="22"/>
                <w:szCs w:val="22"/>
              </w:rPr>
              <w:t xml:space="preserve">      </w:t>
            </w:r>
          </w:p>
        </w:tc>
      </w:tr>
    </w:tbl>
    <w:p w14:paraId="3693E811" w14:textId="77777777" w:rsidR="00F40795" w:rsidRPr="007059B5" w:rsidRDefault="00F40795" w:rsidP="00F40795">
      <w:pPr>
        <w:spacing w:before="0" w:after="0" w:line="240" w:lineRule="auto"/>
        <w:rPr>
          <w:rFonts w:cs="Arial"/>
        </w:rPr>
      </w:pPr>
    </w:p>
    <w:p w14:paraId="633AAD44" w14:textId="77777777" w:rsidR="00F40795" w:rsidRPr="007059B5" w:rsidRDefault="00F40795" w:rsidP="00F40795">
      <w:pPr>
        <w:spacing w:before="0" w:after="0" w:line="240" w:lineRule="auto"/>
        <w:rPr>
          <w:rFonts w:cs="Arial"/>
        </w:rPr>
      </w:pPr>
    </w:p>
    <w:p w14:paraId="5D15E26B" w14:textId="77777777" w:rsidR="00F40795" w:rsidRPr="007059B5" w:rsidRDefault="00F40795" w:rsidP="00F40795">
      <w:pPr>
        <w:spacing w:before="0" w:after="0" w:line="240" w:lineRule="auto"/>
      </w:pPr>
    </w:p>
    <w:p w14:paraId="2B9BFF1C" w14:textId="77777777" w:rsidR="00F40795" w:rsidRPr="007059B5" w:rsidRDefault="00F40795" w:rsidP="00F40795">
      <w:pPr>
        <w:spacing w:before="0" w:after="0" w:line="240" w:lineRule="auto"/>
      </w:pPr>
    </w:p>
    <w:p w14:paraId="1A969FA7" w14:textId="77777777" w:rsidR="00F40795" w:rsidRDefault="00F40795" w:rsidP="00F40795">
      <w:pPr>
        <w:spacing w:before="0" w:after="0" w:line="240" w:lineRule="auto"/>
      </w:pPr>
      <w:r>
        <w:t>If no, please explain why:</w:t>
      </w:r>
    </w:p>
    <w:tbl>
      <w:tblPr>
        <w:tblpPr w:leftFromText="180" w:rightFromText="180" w:vertAnchor="text" w:horzAnchor="margin" w:tblpY="13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9058"/>
      </w:tblGrid>
      <w:tr w:rsidR="00F40795" w:rsidRPr="00831D74" w14:paraId="493361A5" w14:textId="77777777" w:rsidTr="003077AF">
        <w:trPr>
          <w:trHeight w:val="450"/>
        </w:trPr>
        <w:tc>
          <w:tcPr>
            <w:tcW w:w="9058" w:type="dxa"/>
            <w:tcBorders>
              <w:top w:val="single" w:sz="4" w:space="0" w:color="000000"/>
              <w:left w:val="single" w:sz="4" w:space="0" w:color="000000"/>
              <w:bottom w:val="single" w:sz="4" w:space="0" w:color="000000"/>
              <w:right w:val="single" w:sz="4" w:space="0" w:color="000000"/>
            </w:tcBorders>
            <w:vAlign w:val="center"/>
          </w:tcPr>
          <w:p w14:paraId="1F779247" w14:textId="77777777" w:rsidR="00F40795" w:rsidRPr="00B87C92" w:rsidRDefault="00F40795" w:rsidP="003077AF">
            <w:pPr>
              <w:rPr>
                <w:rFonts w:asciiTheme="minorHAnsi" w:hAnsiTheme="minorHAnsi" w:cs="Arial"/>
                <w:sz w:val="22"/>
                <w:szCs w:val="22"/>
              </w:rPr>
            </w:pPr>
            <w:r w:rsidRPr="00B87C92">
              <w:rPr>
                <w:rFonts w:asciiTheme="minorHAnsi" w:hAnsiTheme="minorHAnsi" w:cs="Arial"/>
                <w:sz w:val="22"/>
                <w:szCs w:val="22"/>
              </w:rPr>
              <w:fldChar w:fldCharType="begin">
                <w:ffData>
                  <w:name w:val=""/>
                  <w:enabled/>
                  <w:calcOnExit w:val="0"/>
                  <w:textInput/>
                </w:ffData>
              </w:fldChar>
            </w:r>
            <w:r w:rsidRPr="00B87C92">
              <w:rPr>
                <w:rFonts w:asciiTheme="minorHAnsi" w:hAnsiTheme="minorHAnsi" w:cs="Arial"/>
                <w:sz w:val="22"/>
                <w:szCs w:val="22"/>
              </w:rPr>
              <w:instrText xml:space="preserve"> FORMTEXT </w:instrText>
            </w:r>
            <w:r w:rsidRPr="00B87C92">
              <w:rPr>
                <w:rFonts w:asciiTheme="minorHAnsi" w:hAnsiTheme="minorHAnsi" w:cs="Arial"/>
                <w:sz w:val="22"/>
                <w:szCs w:val="22"/>
              </w:rPr>
            </w:r>
            <w:r w:rsidRPr="00B87C92">
              <w:rPr>
                <w:rFonts w:asciiTheme="minorHAnsi" w:hAnsiTheme="minorHAnsi" w:cs="Arial"/>
                <w:sz w:val="22"/>
                <w:szCs w:val="22"/>
              </w:rPr>
              <w:fldChar w:fldCharType="separate"/>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sidRPr="00B87C92">
              <w:rPr>
                <w:rFonts w:asciiTheme="minorHAnsi" w:hAnsiTheme="minorHAnsi" w:cs="Arial"/>
                <w:sz w:val="22"/>
                <w:szCs w:val="22"/>
              </w:rPr>
              <w:fldChar w:fldCharType="end"/>
            </w:r>
          </w:p>
        </w:tc>
      </w:tr>
    </w:tbl>
    <w:p w14:paraId="5335C517" w14:textId="77777777" w:rsidR="00F40795" w:rsidRDefault="00F40795" w:rsidP="00F40795">
      <w:pPr>
        <w:spacing w:before="0" w:after="0" w:line="240" w:lineRule="auto"/>
      </w:pPr>
    </w:p>
    <w:p w14:paraId="50D6EE81" w14:textId="77777777" w:rsidR="00F40795" w:rsidRPr="00C76EBA" w:rsidRDefault="00F40795" w:rsidP="00F40795">
      <w:pPr>
        <w:spacing w:before="0" w:after="0" w:line="240" w:lineRule="auto"/>
        <w:rPr>
          <w:rFonts w:cs="Arial"/>
          <w:sz w:val="22"/>
          <w:szCs w:val="22"/>
        </w:rPr>
      </w:pPr>
    </w:p>
    <w:p w14:paraId="60889AF6" w14:textId="77777777" w:rsidR="00F40795" w:rsidRDefault="00F40795" w:rsidP="00F40795">
      <w:pPr>
        <w:spacing w:before="0" w:after="0" w:line="240" w:lineRule="auto"/>
      </w:pPr>
    </w:p>
    <w:p w14:paraId="73ADAFDF" w14:textId="77777777" w:rsidR="00F40795" w:rsidRDefault="00F40795" w:rsidP="00F40795">
      <w:pPr>
        <w:spacing w:before="0" w:after="0" w:line="240" w:lineRule="auto"/>
      </w:pPr>
    </w:p>
    <w:p w14:paraId="6940FC6A" w14:textId="77777777" w:rsidR="00F40795" w:rsidRDefault="00F40795" w:rsidP="00F40795">
      <w:pPr>
        <w:spacing w:before="0" w:after="0" w:line="240" w:lineRule="auto"/>
        <w:rPr>
          <w:b/>
        </w:rPr>
      </w:pPr>
    </w:p>
    <w:p w14:paraId="7D2058D4" w14:textId="77777777" w:rsidR="00F40795" w:rsidRDefault="00F40795" w:rsidP="00F40795">
      <w:pPr>
        <w:pStyle w:val="ListParagraph"/>
        <w:numPr>
          <w:ilvl w:val="0"/>
          <w:numId w:val="12"/>
        </w:numPr>
        <w:spacing w:before="0" w:after="0" w:line="240" w:lineRule="auto"/>
      </w:pPr>
      <w:r w:rsidRPr="001D7C06">
        <w:t xml:space="preserve">Please provide a general summary of all </w:t>
      </w:r>
      <w:r>
        <w:t>licensable activities, management measures, and monitoring and site management/maintenance undertaken during the reporting year.</w:t>
      </w:r>
      <w:r w:rsidRPr="001D7C06">
        <w:t xml:space="preserve"> </w:t>
      </w:r>
    </w:p>
    <w:tbl>
      <w:tblPr>
        <w:tblpPr w:leftFromText="180" w:rightFromText="180" w:vertAnchor="text" w:horzAnchor="margin" w:tblpY="13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9058"/>
      </w:tblGrid>
      <w:tr w:rsidR="00F40795" w:rsidRPr="00831D74" w14:paraId="65810FD9" w14:textId="77777777" w:rsidTr="003077AF">
        <w:trPr>
          <w:trHeight w:val="450"/>
        </w:trPr>
        <w:tc>
          <w:tcPr>
            <w:tcW w:w="9058" w:type="dxa"/>
            <w:tcBorders>
              <w:top w:val="single" w:sz="4" w:space="0" w:color="000000"/>
              <w:left w:val="single" w:sz="4" w:space="0" w:color="000000"/>
              <w:bottom w:val="single" w:sz="4" w:space="0" w:color="000000"/>
              <w:right w:val="single" w:sz="4" w:space="0" w:color="000000"/>
            </w:tcBorders>
            <w:vAlign w:val="center"/>
          </w:tcPr>
          <w:p w14:paraId="3FF91622" w14:textId="3DA7AC0F" w:rsidR="00875B29" w:rsidRPr="00875B29" w:rsidRDefault="00F40795" w:rsidP="00875B29">
            <w:pPr>
              <w:rPr>
                <w:rFonts w:asciiTheme="minorHAnsi" w:hAnsiTheme="minorHAnsi" w:cs="Arial"/>
                <w:sz w:val="22"/>
                <w:szCs w:val="22"/>
              </w:rPr>
            </w:pPr>
            <w:r w:rsidRPr="00B87C92">
              <w:rPr>
                <w:rFonts w:asciiTheme="minorHAnsi" w:hAnsiTheme="minorHAnsi" w:cs="Arial"/>
                <w:sz w:val="22"/>
                <w:szCs w:val="22"/>
              </w:rPr>
              <w:fldChar w:fldCharType="begin">
                <w:ffData>
                  <w:name w:val=""/>
                  <w:enabled/>
                  <w:calcOnExit w:val="0"/>
                  <w:textInput/>
                </w:ffData>
              </w:fldChar>
            </w:r>
            <w:r w:rsidRPr="00B87C92">
              <w:rPr>
                <w:rFonts w:asciiTheme="minorHAnsi" w:hAnsiTheme="minorHAnsi" w:cs="Arial"/>
                <w:sz w:val="22"/>
                <w:szCs w:val="22"/>
              </w:rPr>
              <w:instrText xml:space="preserve"> FORMTEXT </w:instrText>
            </w:r>
            <w:r w:rsidRPr="00B87C92">
              <w:rPr>
                <w:rFonts w:asciiTheme="minorHAnsi" w:hAnsiTheme="minorHAnsi" w:cs="Arial"/>
                <w:sz w:val="22"/>
                <w:szCs w:val="22"/>
              </w:rPr>
            </w:r>
            <w:r w:rsidRPr="00B87C92">
              <w:rPr>
                <w:rFonts w:asciiTheme="minorHAnsi" w:hAnsiTheme="minorHAnsi" w:cs="Arial"/>
                <w:sz w:val="22"/>
                <w:szCs w:val="22"/>
              </w:rPr>
              <w:fldChar w:fldCharType="separate"/>
            </w:r>
            <w:r w:rsidR="00875B29" w:rsidRPr="00875B29">
              <w:rPr>
                <w:rFonts w:asciiTheme="minorHAnsi" w:hAnsiTheme="minorHAnsi" w:cs="Arial"/>
                <w:sz w:val="22"/>
                <w:szCs w:val="22"/>
              </w:rPr>
              <w:t>Following monitoring surveys in 2022, it was found that there was no bat activity within the internal areas of the church. It was also found that the peak count of Brown-Long-eared bats had increased but that it was likely their roost had shifted from the main church to the porch, between the roof slates and ceiling cladding. Monitoring of adjacent barns recorded low levels of Brown-Long-eared bat activity, mainly irregular use by low numbers of day roosting bats or as night roosts.</w:t>
            </w:r>
            <w:r w:rsidR="00327874">
              <w:rPr>
                <w:rFonts w:asciiTheme="minorHAnsi" w:hAnsiTheme="minorHAnsi" w:cs="Arial"/>
                <w:sz w:val="22"/>
                <w:szCs w:val="22"/>
              </w:rPr>
              <w:t xml:space="preserve"> </w:t>
            </w:r>
            <w:r w:rsidR="00875B29" w:rsidRPr="00875B29">
              <w:rPr>
                <w:rFonts w:asciiTheme="minorHAnsi" w:hAnsiTheme="minorHAnsi" w:cs="Arial"/>
                <w:sz w:val="22"/>
                <w:szCs w:val="22"/>
              </w:rPr>
              <w:t xml:space="preserve">3no. monitoring surveys (nocturnal emergence surveys) of the porch and original access </w:t>
            </w:r>
            <w:r w:rsidR="00875B29" w:rsidRPr="00875B29">
              <w:rPr>
                <w:rFonts w:asciiTheme="minorHAnsi" w:hAnsiTheme="minorHAnsi" w:cs="Arial"/>
                <w:sz w:val="22"/>
                <w:szCs w:val="22"/>
              </w:rPr>
              <w:lastRenderedPageBreak/>
              <w:t>points associated with the southern transept and chancel were conducted in 2023.  An intenal inspection of the church bat voids in the northern and southern transepts was carried out just prior to the second emergence survey in July.</w:t>
            </w:r>
          </w:p>
          <w:p w14:paraId="51D2E7CC" w14:textId="77777777" w:rsidR="00875B29" w:rsidRPr="00875B29" w:rsidRDefault="00875B29" w:rsidP="00875B29">
            <w:pPr>
              <w:rPr>
                <w:rFonts w:asciiTheme="minorHAnsi" w:hAnsiTheme="minorHAnsi" w:cs="Arial"/>
                <w:sz w:val="22"/>
                <w:szCs w:val="22"/>
              </w:rPr>
            </w:pPr>
            <w:r w:rsidRPr="00875B29">
              <w:rPr>
                <w:rFonts w:asciiTheme="minorHAnsi" w:hAnsiTheme="minorHAnsi" w:cs="Arial"/>
                <w:sz w:val="22"/>
                <w:szCs w:val="22"/>
              </w:rPr>
              <w:t>In addition, static detectors were deployed in barns, where Brown Long-eared bat activity had previous been recorded, for the duration of the monitoring surveys of the church. 1no. monitoring survey of these barns was also conducted alongside the church emergence survey in August.</w:t>
            </w:r>
          </w:p>
          <w:p w14:paraId="231367F6" w14:textId="77777777" w:rsidR="00875B29" w:rsidRPr="00875B29" w:rsidRDefault="00875B29" w:rsidP="00875B29">
            <w:pPr>
              <w:rPr>
                <w:rFonts w:asciiTheme="minorHAnsi" w:hAnsiTheme="minorHAnsi" w:cs="Arial"/>
                <w:sz w:val="22"/>
                <w:szCs w:val="22"/>
              </w:rPr>
            </w:pPr>
            <w:r w:rsidRPr="00875B29">
              <w:rPr>
                <w:rFonts w:asciiTheme="minorHAnsi" w:hAnsiTheme="minorHAnsi" w:cs="Arial"/>
                <w:sz w:val="22"/>
                <w:szCs w:val="22"/>
              </w:rPr>
              <w:t>Monitoring surveys of the church recorded emerging bats solely from the porch during the first survey in June, but then solely from one of the original access points at the roof eaves near the south-eastern corner of the southern transept on the two latter survey visits, suggesting that the maternity roost has re-established within the transept void.</w:t>
            </w:r>
          </w:p>
          <w:p w14:paraId="5CFCB38D" w14:textId="543A2ABC" w:rsidR="00F40795" w:rsidRPr="00B87C92" w:rsidRDefault="00875B29" w:rsidP="00327874">
            <w:pPr>
              <w:rPr>
                <w:rFonts w:asciiTheme="minorHAnsi" w:hAnsiTheme="minorHAnsi" w:cs="Arial"/>
                <w:sz w:val="22"/>
                <w:szCs w:val="22"/>
              </w:rPr>
            </w:pPr>
            <w:r w:rsidRPr="00875B29">
              <w:rPr>
                <w:rFonts w:asciiTheme="minorHAnsi" w:hAnsiTheme="minorHAnsi" w:cs="Arial"/>
                <w:sz w:val="22"/>
                <w:szCs w:val="22"/>
              </w:rPr>
              <w:t>Monitoring of the barns recorded very little use by Brown Long-eared bats, however 1no was recorded perching in one of the barns at the end of a monitoring survey and other evide</w:t>
            </w:r>
            <w:r>
              <w:rPr>
                <w:rFonts w:asciiTheme="minorHAnsi" w:hAnsiTheme="minorHAnsi" w:cs="Arial"/>
                <w:sz w:val="22"/>
                <w:szCs w:val="22"/>
              </w:rPr>
              <w:t>n</w:t>
            </w:r>
            <w:r w:rsidRPr="00875B29">
              <w:rPr>
                <w:rFonts w:asciiTheme="minorHAnsi" w:hAnsiTheme="minorHAnsi" w:cs="Arial"/>
                <w:sz w:val="22"/>
                <w:szCs w:val="22"/>
              </w:rPr>
              <w:t>ce (droppings and feeding remains) were recorded.</w:t>
            </w:r>
            <w:r w:rsidR="00AA2B82" w:rsidRPr="00AA2B82">
              <w:rPr>
                <w:rFonts w:asciiTheme="minorHAnsi" w:hAnsiTheme="minorHAnsi" w:cs="Arial"/>
                <w:sz w:val="22"/>
                <w:szCs w:val="22"/>
              </w:rPr>
              <w:t xml:space="preserve"> </w:t>
            </w:r>
            <w:r w:rsidR="00F40795" w:rsidRPr="00B87C92">
              <w:rPr>
                <w:rFonts w:asciiTheme="minorHAnsi" w:hAnsiTheme="minorHAnsi" w:cs="Arial"/>
                <w:sz w:val="22"/>
                <w:szCs w:val="22"/>
              </w:rPr>
              <w:fldChar w:fldCharType="end"/>
            </w:r>
          </w:p>
        </w:tc>
      </w:tr>
    </w:tbl>
    <w:p w14:paraId="2349D9B1" w14:textId="77777777" w:rsidR="00F40795" w:rsidRDefault="00F40795" w:rsidP="00F40795">
      <w:pPr>
        <w:pStyle w:val="ListParagraph"/>
        <w:spacing w:before="0" w:after="0" w:line="240" w:lineRule="auto"/>
        <w:ind w:left="360"/>
      </w:pPr>
    </w:p>
    <w:p w14:paraId="63311751" w14:textId="77777777" w:rsidR="00F40795" w:rsidRDefault="00F40795" w:rsidP="00F40795">
      <w:pPr>
        <w:pStyle w:val="ListParagraph"/>
        <w:spacing w:before="0" w:after="0" w:line="240" w:lineRule="auto"/>
        <w:ind w:left="360"/>
      </w:pPr>
    </w:p>
    <w:p w14:paraId="6D586B38" w14:textId="77777777" w:rsidR="00F40795" w:rsidRDefault="00F40795" w:rsidP="00F40795">
      <w:pPr>
        <w:pStyle w:val="ListParagraph"/>
        <w:spacing w:before="0" w:after="0" w:line="240" w:lineRule="auto"/>
        <w:ind w:left="360"/>
      </w:pPr>
    </w:p>
    <w:p w14:paraId="741639A7" w14:textId="77777777" w:rsidR="00F40795" w:rsidRPr="00237B2D" w:rsidRDefault="00F40795" w:rsidP="00F40795">
      <w:pPr>
        <w:pStyle w:val="ListParagraph"/>
        <w:spacing w:before="0" w:after="0" w:line="240" w:lineRule="auto"/>
        <w:ind w:left="360"/>
      </w:pPr>
    </w:p>
    <w:p w14:paraId="13AEB4AE" w14:textId="77777777" w:rsidR="00F40795" w:rsidRDefault="00F40795" w:rsidP="00F40795">
      <w:pPr>
        <w:spacing w:before="0" w:after="0" w:line="240" w:lineRule="auto"/>
      </w:pPr>
    </w:p>
    <w:p w14:paraId="3056382D" w14:textId="77777777" w:rsidR="00F40795" w:rsidRDefault="00F40795" w:rsidP="00F40795">
      <w:pPr>
        <w:spacing w:before="0" w:after="0" w:line="240" w:lineRule="auto"/>
      </w:pPr>
    </w:p>
    <w:p w14:paraId="76B5DC54" w14:textId="77777777" w:rsidR="00F40795" w:rsidRDefault="00F40795" w:rsidP="00F40795">
      <w:pPr>
        <w:spacing w:before="0" w:after="0" w:line="240" w:lineRule="auto"/>
      </w:pPr>
    </w:p>
    <w:p w14:paraId="39D27562" w14:textId="77777777" w:rsidR="00F40795" w:rsidRDefault="00F40795" w:rsidP="00F40795">
      <w:pPr>
        <w:spacing w:before="0" w:after="0" w:line="240" w:lineRule="auto"/>
      </w:pPr>
    </w:p>
    <w:p w14:paraId="59EDF59C" w14:textId="77777777" w:rsidR="00F40795" w:rsidRDefault="00F40795" w:rsidP="00F40795">
      <w:pPr>
        <w:spacing w:before="0" w:after="0" w:line="240" w:lineRule="auto"/>
      </w:pPr>
    </w:p>
    <w:p w14:paraId="18F446AE" w14:textId="77777777" w:rsidR="00F40795" w:rsidRDefault="00F40795" w:rsidP="00F40795">
      <w:pPr>
        <w:spacing w:before="0" w:after="0" w:line="240" w:lineRule="auto"/>
      </w:pPr>
    </w:p>
    <w:p w14:paraId="6E482EFD" w14:textId="77777777" w:rsidR="00F40795" w:rsidRDefault="00F40795" w:rsidP="00F40795">
      <w:pPr>
        <w:spacing w:before="0" w:after="0" w:line="240" w:lineRule="auto"/>
      </w:pPr>
    </w:p>
    <w:p w14:paraId="623F9F70" w14:textId="77777777" w:rsidR="00F40795" w:rsidRDefault="00F40795" w:rsidP="00F40795">
      <w:pPr>
        <w:spacing w:before="0" w:after="0" w:line="240" w:lineRule="auto"/>
      </w:pPr>
    </w:p>
    <w:p w14:paraId="3DD46B85" w14:textId="77777777" w:rsidR="00F40795" w:rsidRDefault="00F40795" w:rsidP="00F40795">
      <w:pPr>
        <w:spacing w:before="0" w:after="0" w:line="240" w:lineRule="auto"/>
      </w:pPr>
    </w:p>
    <w:p w14:paraId="192DB35F" w14:textId="77777777" w:rsidR="00F40795" w:rsidRDefault="00F40795" w:rsidP="00F40795">
      <w:pPr>
        <w:spacing w:before="0" w:after="0" w:line="240" w:lineRule="auto"/>
      </w:pPr>
    </w:p>
    <w:p w14:paraId="09470620" w14:textId="77777777" w:rsidR="00F40795" w:rsidRDefault="00F40795" w:rsidP="00F40795">
      <w:pPr>
        <w:spacing w:before="0" w:after="0" w:line="240" w:lineRule="auto"/>
      </w:pPr>
    </w:p>
    <w:p w14:paraId="04C2BF76" w14:textId="77777777" w:rsidR="00F40795" w:rsidRDefault="00F40795" w:rsidP="00F40795">
      <w:pPr>
        <w:spacing w:before="0" w:after="0" w:line="240" w:lineRule="auto"/>
      </w:pPr>
    </w:p>
    <w:p w14:paraId="3E37D06F" w14:textId="77777777" w:rsidR="00F40795" w:rsidRDefault="00F40795" w:rsidP="00F40795">
      <w:pPr>
        <w:spacing w:before="0" w:after="0" w:line="240" w:lineRule="auto"/>
      </w:pPr>
    </w:p>
    <w:p w14:paraId="7E43FF7F" w14:textId="77777777" w:rsidR="00F40795" w:rsidRDefault="00F40795" w:rsidP="00F40795">
      <w:pPr>
        <w:spacing w:before="0" w:after="0" w:line="240" w:lineRule="auto"/>
      </w:pPr>
    </w:p>
    <w:p w14:paraId="11ADAECA" w14:textId="77777777" w:rsidR="00F40795" w:rsidRDefault="00F40795" w:rsidP="00F40795">
      <w:pPr>
        <w:spacing w:before="0" w:after="0" w:line="240" w:lineRule="auto"/>
      </w:pPr>
    </w:p>
    <w:p w14:paraId="4F173467" w14:textId="77777777" w:rsidR="00F40795" w:rsidRDefault="00F40795" w:rsidP="00F40795">
      <w:pPr>
        <w:spacing w:before="0" w:after="0" w:line="240" w:lineRule="auto"/>
      </w:pPr>
    </w:p>
    <w:p w14:paraId="48423606" w14:textId="77777777" w:rsidR="00F40795" w:rsidRDefault="00F40795" w:rsidP="00F40795">
      <w:pPr>
        <w:spacing w:before="0" w:after="0" w:line="240" w:lineRule="auto"/>
      </w:pPr>
    </w:p>
    <w:p w14:paraId="2F1F5F85" w14:textId="77777777" w:rsidR="00F40795" w:rsidRDefault="00F40795" w:rsidP="00F40795">
      <w:pPr>
        <w:tabs>
          <w:tab w:val="left" w:pos="284"/>
        </w:tabs>
        <w:rPr>
          <w:rFonts w:cs="Arial"/>
          <w:sz w:val="22"/>
          <w:szCs w:val="22"/>
        </w:rPr>
      </w:pPr>
      <w:r w:rsidRPr="006F2E9C">
        <w:rPr>
          <w:rFonts w:ascii="Times New Roman" w:hAnsi="Times New Roman"/>
          <w:noProof/>
          <w:sz w:val="20"/>
          <w:szCs w:val="20"/>
          <w:lang w:eastAsia="en-GB"/>
        </w:rPr>
        <mc:AlternateContent>
          <mc:Choice Requires="wps">
            <w:drawing>
              <wp:anchor distT="0" distB="0" distL="114300" distR="114300" simplePos="0" relativeHeight="251658242" behindDoc="0" locked="0" layoutInCell="1" allowOverlap="1" wp14:anchorId="7FB886F3" wp14:editId="651E1302">
                <wp:simplePos x="0" y="0"/>
                <wp:positionH relativeFrom="margin">
                  <wp:align>left</wp:align>
                </wp:positionH>
                <wp:positionV relativeFrom="paragraph">
                  <wp:posOffset>-9525</wp:posOffset>
                </wp:positionV>
                <wp:extent cx="5788025" cy="495300"/>
                <wp:effectExtent l="0" t="0" r="2222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495300"/>
                        </a:xfrm>
                        <a:prstGeom prst="rect">
                          <a:avLst/>
                        </a:prstGeom>
                        <a:solidFill>
                          <a:srgbClr val="D8D8D8"/>
                        </a:solidFill>
                        <a:ln w="9525">
                          <a:solidFill>
                            <a:srgbClr val="000000"/>
                          </a:solidFill>
                          <a:miter lim="800000"/>
                          <a:headEnd/>
                          <a:tailEnd/>
                        </a:ln>
                      </wps:spPr>
                      <wps:txbx>
                        <w:txbxContent>
                          <w:p w14:paraId="33187439" w14:textId="77777777" w:rsidR="00F40795" w:rsidRPr="006E356A" w:rsidRDefault="00F40795" w:rsidP="00F40795">
                            <w:pPr>
                              <w:shd w:val="clear" w:color="auto" w:fill="D9D9D9"/>
                              <w:rPr>
                                <w:rFonts w:cs="Arial"/>
                                <w:b/>
                                <w:sz w:val="22"/>
                                <w:szCs w:val="22"/>
                              </w:rPr>
                            </w:pPr>
                            <w:r w:rsidRPr="006E356A">
                              <w:rPr>
                                <w:rFonts w:cs="Arial"/>
                                <w:b/>
                                <w:sz w:val="22"/>
                                <w:szCs w:val="22"/>
                              </w:rPr>
                              <w:t xml:space="preserve">Section </w:t>
                            </w:r>
                            <w:r>
                              <w:rPr>
                                <w:rFonts w:cs="Arial"/>
                                <w:b/>
                                <w:sz w:val="22"/>
                                <w:szCs w:val="22"/>
                              </w:rPr>
                              <w:t>D</w:t>
                            </w:r>
                            <w:r w:rsidRPr="006E356A">
                              <w:rPr>
                                <w:rFonts w:cs="Arial"/>
                                <w:b/>
                                <w:sz w:val="22"/>
                                <w:szCs w:val="22"/>
                              </w:rPr>
                              <w:t xml:space="preserve">   </w:t>
                            </w:r>
                            <w:r>
                              <w:rPr>
                                <w:rFonts w:cs="Arial"/>
                                <w:b/>
                                <w:sz w:val="22"/>
                                <w:szCs w:val="22"/>
                              </w:rPr>
                              <w:t>Impacts caused by bat presence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886F3" id="_x0000_s1029" type="#_x0000_t202" style="position:absolute;margin-left:0;margin-top:-.75pt;width:455.75pt;height:39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gSHAIAADIEAAAOAAAAZHJzL2Uyb0RvYy54bWysU9tu2zAMfR+wfxD0vthJkzUx4hRdsg4D&#10;ugvQ7QMUWY6FyaJGKbGzry8lp2nQDXsYZgOCKFKH5OHR8qZvDTso9BpsycejnDNlJVTa7kr+/dvd&#10;mzlnPghbCQNWlfyoPL9ZvX617FyhJtCAqRQyArG+6FzJmxBckWVeNqoVfgROWXLWgK0IZOIuq1B0&#10;hN6abJLnb7MOsHIIUnlPp5vByVcJv66VDF/q2qvATMmptpBWTOs2rtlqKYodCtdoeSpD/EMVrdCW&#10;kp6hNiIItkf9G1SrJYKHOowktBnUtZYq9UDdjPMX3Tw0wqnUC5Hj3Zkm//9g5efDg/uKLPTvoKcB&#10;pia8uwf5wzML60bYnbpFhK5RoqLE40hZ1jlfnK5Gqn3hI8i2+wQVDVnsAySgvsY2skJ9MkKnARzP&#10;pKs+MEmHs+v5PJ/MOJPkmy5mV3maSiaKp9sOffigoGVxU3KkoSZ0cbj3IVYjiqeQmMyD0dWdNiYZ&#10;uNuuDbKDIAFs5vFPDbwIM5Z1JV/MqI6/Q+Tp+xNEqwMp2ei25PNzkCgibe9tlXQWhDbDnko29sRj&#10;pG4gMfTbnumq5FcxQaR1C9WRiEUYhEsPjTYN4C/OOhJtyf3PvUDFmfloaTiL8XQaVZ6M6ex6QgZe&#10;eraXHmElQZU8cDZs12F4GXuHetdQpkEOFm5poLVOXD9XdSqfhJlGcHpEUfmXdop6fuqrRwAAAP//&#10;AwBQSwMEFAAGAAgAAAAhAK0ShoHdAAAABgEAAA8AAABkcnMvZG93bnJldi54bWxMj81OwzAQhO9I&#10;vIO1SFxQ6wRIgZBNVVWq+Ln15wG28ZJExOsodtv07XFP9LajGc18W8xH26kjD751gpBOE1AslTOt&#10;1Ai77WryCsoHEkOdE0Y4s4d5eXtTUG7cSdZ83IRaxRLxOSE0IfS51r5q2JKfup4lej9usBSiHGpt&#10;BjrFctvpxySZaUutxIWGel42XP1uDhbBLLuH1XNFn4td+Pr256cx236sEe/vxsU7qMBj+A/DBT+i&#10;QxmZ9u4gxqsOIT4SECZpBiq6b+nl2CO8zDLQZaGv8cs/AAAA//8DAFBLAQItABQABgAIAAAAIQC2&#10;gziS/gAAAOEBAAATAAAAAAAAAAAAAAAAAAAAAABbQ29udGVudF9UeXBlc10ueG1sUEsBAi0AFAAG&#10;AAgAAAAhADj9If/WAAAAlAEAAAsAAAAAAAAAAAAAAAAALwEAAF9yZWxzLy5yZWxzUEsBAi0AFAAG&#10;AAgAAAAhALOyyBIcAgAAMgQAAA4AAAAAAAAAAAAAAAAALgIAAGRycy9lMm9Eb2MueG1sUEsBAi0A&#10;FAAGAAgAAAAhAK0ShoHdAAAABgEAAA8AAAAAAAAAAAAAAAAAdgQAAGRycy9kb3ducmV2LnhtbFBL&#10;BQYAAAAABAAEAPMAAACABQAAAAA=&#10;" fillcolor="#d8d8d8">
                <v:textbox>
                  <w:txbxContent>
                    <w:p w14:paraId="33187439" w14:textId="77777777" w:rsidR="00F40795" w:rsidRPr="006E356A" w:rsidRDefault="00F40795" w:rsidP="00F40795">
                      <w:pPr>
                        <w:shd w:val="clear" w:color="auto" w:fill="D9D9D9"/>
                        <w:rPr>
                          <w:rFonts w:cs="Arial"/>
                          <w:b/>
                          <w:sz w:val="22"/>
                          <w:szCs w:val="22"/>
                        </w:rPr>
                      </w:pPr>
                      <w:r w:rsidRPr="006E356A">
                        <w:rPr>
                          <w:rFonts w:cs="Arial"/>
                          <w:b/>
                          <w:sz w:val="22"/>
                          <w:szCs w:val="22"/>
                        </w:rPr>
                        <w:t xml:space="preserve">Section </w:t>
                      </w:r>
                      <w:r>
                        <w:rPr>
                          <w:rFonts w:cs="Arial"/>
                          <w:b/>
                          <w:sz w:val="22"/>
                          <w:szCs w:val="22"/>
                        </w:rPr>
                        <w:t>D</w:t>
                      </w:r>
                      <w:r w:rsidRPr="006E356A">
                        <w:rPr>
                          <w:rFonts w:cs="Arial"/>
                          <w:b/>
                          <w:sz w:val="22"/>
                          <w:szCs w:val="22"/>
                        </w:rPr>
                        <w:t xml:space="preserve">   </w:t>
                      </w:r>
                      <w:r>
                        <w:rPr>
                          <w:rFonts w:cs="Arial"/>
                          <w:b/>
                          <w:sz w:val="22"/>
                          <w:szCs w:val="22"/>
                        </w:rPr>
                        <w:t>Impacts caused by bat presence</w:t>
                      </w:r>
                    </w:p>
                  </w:txbxContent>
                </v:textbox>
                <w10:wrap anchorx="margin"/>
              </v:shape>
            </w:pict>
          </mc:Fallback>
        </mc:AlternateContent>
      </w:r>
    </w:p>
    <w:p w14:paraId="61A034E6" w14:textId="77777777" w:rsidR="00F40795" w:rsidRDefault="00F40795" w:rsidP="00F40795">
      <w:pPr>
        <w:tabs>
          <w:tab w:val="left" w:pos="284"/>
        </w:tabs>
        <w:rPr>
          <w:rFonts w:cs="Arial"/>
          <w:sz w:val="22"/>
          <w:szCs w:val="22"/>
        </w:rPr>
      </w:pPr>
    </w:p>
    <w:p w14:paraId="5A1A559D" w14:textId="77777777" w:rsidR="00F40795" w:rsidRPr="00256CB0" w:rsidRDefault="00F40795" w:rsidP="00F40795">
      <w:pPr>
        <w:pStyle w:val="ListParagraph"/>
        <w:numPr>
          <w:ilvl w:val="0"/>
          <w:numId w:val="12"/>
        </w:numPr>
        <w:tabs>
          <w:tab w:val="left" w:pos="284"/>
        </w:tabs>
        <w:rPr>
          <w:rFonts w:cs="Arial"/>
        </w:rPr>
      </w:pPr>
      <w:r w:rsidRPr="00256CB0">
        <w:rPr>
          <w:rFonts w:cs="Arial"/>
        </w:rPr>
        <w:t xml:space="preserve">Now that work has been undertaken to reduce the impact of bats, please fill in the table below by making a new assessment of the impacts that bat presence is currently </w:t>
      </w:r>
      <w:r>
        <w:rPr>
          <w:rFonts w:cs="Arial"/>
        </w:rPr>
        <w:t>having</w:t>
      </w:r>
      <w:r w:rsidRPr="00256CB0">
        <w:rPr>
          <w:rFonts w:cs="Arial"/>
        </w:rPr>
        <w:t xml:space="preserve"> at the church. The information provided will be compared to the site registra</w:t>
      </w:r>
      <w:r>
        <w:rPr>
          <w:rFonts w:cs="Arial"/>
        </w:rPr>
        <w:t>tion document or previous licenc</w:t>
      </w:r>
      <w:r w:rsidRPr="00256CB0">
        <w:rPr>
          <w:rFonts w:cs="Arial"/>
        </w:rPr>
        <w:t xml:space="preserve">e returns to give an indication of success.  </w:t>
      </w:r>
    </w:p>
    <w:p w14:paraId="3F533DC1" w14:textId="77777777" w:rsidR="00F40795" w:rsidRDefault="00F40795" w:rsidP="00F40795">
      <w:pPr>
        <w:spacing w:before="0"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6"/>
        <w:gridCol w:w="4031"/>
      </w:tblGrid>
      <w:tr w:rsidR="00F40795" w:rsidRPr="003A7894" w14:paraId="47B55FA7" w14:textId="77777777" w:rsidTr="003077AF">
        <w:tc>
          <w:tcPr>
            <w:tcW w:w="2127" w:type="dxa"/>
            <w:shd w:val="clear" w:color="auto" w:fill="auto"/>
          </w:tcPr>
          <w:p w14:paraId="7774E728" w14:textId="77777777" w:rsidR="00F40795" w:rsidRPr="007059B5" w:rsidRDefault="00F40795" w:rsidP="003077AF">
            <w:pPr>
              <w:spacing w:before="120" w:line="240" w:lineRule="auto"/>
              <w:rPr>
                <w:rFonts w:cs="Arial"/>
                <w:sz w:val="22"/>
                <w:szCs w:val="22"/>
                <w:lang w:eastAsia="en-GB"/>
              </w:rPr>
            </w:pPr>
            <w:r w:rsidRPr="007059B5">
              <w:rPr>
                <w:rFonts w:cs="Arial"/>
                <w:sz w:val="22"/>
                <w:szCs w:val="22"/>
                <w:lang w:eastAsia="en-GB"/>
              </w:rPr>
              <w:t xml:space="preserve">Do bats cause damage to: </w:t>
            </w:r>
          </w:p>
          <w:p w14:paraId="5AD4E5C3" w14:textId="77777777" w:rsidR="00F40795" w:rsidRPr="003A7894" w:rsidRDefault="00F40795" w:rsidP="003077AF">
            <w:pPr>
              <w:spacing w:before="120" w:line="240" w:lineRule="auto"/>
              <w:rPr>
                <w:rFonts w:cs="Arial"/>
                <w:lang w:eastAsia="en-GB"/>
              </w:rPr>
            </w:pPr>
            <w:r w:rsidRPr="007059B5">
              <w:rPr>
                <w:rFonts w:cs="Arial"/>
                <w:sz w:val="22"/>
                <w:szCs w:val="22"/>
                <w:lang w:eastAsia="en-GB"/>
              </w:rPr>
              <w:t>(if yes, please rate on scale of 1-4 where 1= tolerable and 4 = severe)</w:t>
            </w:r>
          </w:p>
        </w:tc>
        <w:tc>
          <w:tcPr>
            <w:tcW w:w="2976" w:type="dxa"/>
            <w:shd w:val="clear" w:color="auto" w:fill="auto"/>
            <w:vAlign w:val="center"/>
          </w:tcPr>
          <w:p w14:paraId="347F49F9" w14:textId="77777777" w:rsidR="00F40795" w:rsidRPr="006F2E9C" w:rsidRDefault="00F40795" w:rsidP="003077AF">
            <w:pPr>
              <w:pStyle w:val="ListParagraph"/>
              <w:numPr>
                <w:ilvl w:val="0"/>
                <w:numId w:val="11"/>
              </w:numPr>
              <w:spacing w:before="0" w:after="0" w:line="240" w:lineRule="auto"/>
              <w:ind w:left="317" w:hanging="284"/>
              <w:rPr>
                <w:rFonts w:cs="Arial"/>
                <w:sz w:val="22"/>
                <w:szCs w:val="22"/>
                <w:lang w:eastAsia="en-GB"/>
              </w:rPr>
            </w:pPr>
            <w:r>
              <w:rPr>
                <w:rFonts w:cs="Arial"/>
                <w:sz w:val="22"/>
                <w:szCs w:val="22"/>
                <w:lang w:eastAsia="en-GB"/>
              </w:rPr>
              <w:t>T</w:t>
            </w:r>
            <w:r w:rsidRPr="006F2E9C">
              <w:rPr>
                <w:rFonts w:cs="Arial"/>
                <w:sz w:val="22"/>
                <w:szCs w:val="22"/>
                <w:lang w:eastAsia="en-GB"/>
              </w:rPr>
              <w:t>he fabric of the church</w:t>
            </w:r>
          </w:p>
          <w:p w14:paraId="1245B106" w14:textId="77777777" w:rsidR="00F40795" w:rsidRDefault="00F40795" w:rsidP="003077AF">
            <w:pPr>
              <w:pStyle w:val="ListParagraph"/>
              <w:spacing w:before="0" w:after="0" w:line="240" w:lineRule="auto"/>
              <w:ind w:left="317"/>
              <w:rPr>
                <w:rFonts w:cs="Arial"/>
                <w:sz w:val="22"/>
                <w:szCs w:val="22"/>
                <w:lang w:eastAsia="en-GB"/>
              </w:rPr>
            </w:pPr>
          </w:p>
          <w:p w14:paraId="16A4E54F" w14:textId="77777777" w:rsidR="00F40795" w:rsidRDefault="00F40795" w:rsidP="003077AF">
            <w:pPr>
              <w:pStyle w:val="ListParagraph"/>
              <w:numPr>
                <w:ilvl w:val="0"/>
                <w:numId w:val="11"/>
              </w:numPr>
              <w:spacing w:before="0" w:after="0" w:line="240" w:lineRule="auto"/>
              <w:ind w:left="317" w:hanging="284"/>
              <w:rPr>
                <w:rFonts w:cs="Arial"/>
                <w:sz w:val="22"/>
                <w:szCs w:val="22"/>
                <w:lang w:eastAsia="en-GB"/>
              </w:rPr>
            </w:pPr>
            <w:r>
              <w:rPr>
                <w:rFonts w:cs="Arial"/>
                <w:sz w:val="22"/>
                <w:szCs w:val="22"/>
                <w:lang w:eastAsia="en-GB"/>
              </w:rPr>
              <w:t>M</w:t>
            </w:r>
            <w:r w:rsidRPr="003A7894">
              <w:rPr>
                <w:rFonts w:cs="Arial"/>
                <w:sz w:val="22"/>
                <w:szCs w:val="22"/>
                <w:lang w:eastAsia="en-GB"/>
              </w:rPr>
              <w:t>onuments</w:t>
            </w:r>
            <w:r w:rsidRPr="003A7894">
              <w:rPr>
                <w:rFonts w:cs="Arial"/>
                <w:sz w:val="22"/>
                <w:szCs w:val="22"/>
                <w:lang w:eastAsia="en-GB"/>
              </w:rPr>
              <w:tab/>
            </w:r>
          </w:p>
          <w:p w14:paraId="4EFDCF08" w14:textId="77777777" w:rsidR="00F40795" w:rsidRPr="003A7894" w:rsidRDefault="00F40795" w:rsidP="003077AF">
            <w:pPr>
              <w:pStyle w:val="ListParagraph"/>
              <w:spacing w:before="0" w:after="0" w:line="240" w:lineRule="auto"/>
              <w:ind w:left="317"/>
              <w:rPr>
                <w:rFonts w:cs="Arial"/>
                <w:sz w:val="22"/>
                <w:szCs w:val="22"/>
                <w:lang w:eastAsia="en-GB"/>
              </w:rPr>
            </w:pPr>
          </w:p>
          <w:p w14:paraId="79FC3CBF" w14:textId="77777777" w:rsidR="00F40795" w:rsidRPr="003A7894" w:rsidRDefault="00F40795" w:rsidP="003077AF">
            <w:pPr>
              <w:pStyle w:val="ListParagraph"/>
              <w:numPr>
                <w:ilvl w:val="0"/>
                <w:numId w:val="11"/>
              </w:numPr>
              <w:spacing w:before="0" w:after="0" w:line="240" w:lineRule="auto"/>
              <w:ind w:left="317" w:hanging="284"/>
              <w:rPr>
                <w:rFonts w:cs="Arial"/>
                <w:sz w:val="22"/>
                <w:szCs w:val="22"/>
                <w:lang w:eastAsia="en-GB"/>
              </w:rPr>
            </w:pPr>
            <w:r>
              <w:rPr>
                <w:rFonts w:cs="Arial"/>
                <w:sz w:val="22"/>
                <w:szCs w:val="22"/>
                <w:lang w:eastAsia="en-GB"/>
              </w:rPr>
              <w:t>F</w:t>
            </w:r>
            <w:r w:rsidRPr="003A7894">
              <w:rPr>
                <w:rFonts w:cs="Arial"/>
                <w:sz w:val="22"/>
                <w:szCs w:val="22"/>
                <w:lang w:eastAsia="en-GB"/>
              </w:rPr>
              <w:t>ixtures and fittings</w:t>
            </w:r>
          </w:p>
        </w:tc>
        <w:tc>
          <w:tcPr>
            <w:tcW w:w="4031" w:type="dxa"/>
            <w:shd w:val="clear" w:color="auto" w:fill="auto"/>
            <w:vAlign w:val="center"/>
          </w:tcPr>
          <w:p w14:paraId="5CB3593B" w14:textId="4B9C29F1" w:rsidR="00F40795" w:rsidRPr="003A7894" w:rsidRDefault="00000000" w:rsidP="003077AF">
            <w:pPr>
              <w:rPr>
                <w:rFonts w:cs="Arial"/>
                <w:color w:val="FF0000"/>
                <w:sz w:val="22"/>
                <w:szCs w:val="22"/>
                <w:lang w:eastAsia="en-GB"/>
              </w:rPr>
            </w:pPr>
            <w:sdt>
              <w:sdtPr>
                <w:rPr>
                  <w:rFonts w:cs="Arial"/>
                </w:rPr>
                <w:id w:val="70552360"/>
                <w14:checkbox>
                  <w14:checked w14:val="0"/>
                  <w14:checkedState w14:val="2612" w14:font="MS Gothic"/>
                  <w14:uncheckedState w14:val="2610" w14:font="MS Gothic"/>
                </w14:checkbox>
              </w:sdtPr>
              <w:sdtContent>
                <w:r w:rsidR="00F94255">
                  <w:rPr>
                    <w:rFonts w:ascii="MS Gothic" w:eastAsia="MS Gothic" w:hAnsi="MS Gothic" w:cs="Arial" w:hint="eastAsia"/>
                  </w:rPr>
                  <w:t>☐</w:t>
                </w:r>
              </w:sdtContent>
            </w:sdt>
            <w:r w:rsidR="00F40795">
              <w:rPr>
                <w:rFonts w:cs="Arial"/>
              </w:rPr>
              <w:t xml:space="preserve">  </w:t>
            </w:r>
            <w:r w:rsidR="00F40795">
              <w:rPr>
                <w:rFonts w:cs="Arial"/>
                <w:sz w:val="22"/>
                <w:szCs w:val="22"/>
              </w:rPr>
              <w:t xml:space="preserve">Yes     </w:t>
            </w:r>
            <w:r w:rsidR="00F40795">
              <w:rPr>
                <w:rFonts w:cs="Arial"/>
              </w:rPr>
              <w:t xml:space="preserve"> </w:t>
            </w:r>
            <w:sdt>
              <w:sdtPr>
                <w:rPr>
                  <w:rFonts w:cs="Arial"/>
                </w:rPr>
                <w:id w:val="-313953586"/>
                <w14:checkbox>
                  <w14:checked w14:val="1"/>
                  <w14:checkedState w14:val="2612" w14:font="MS Gothic"/>
                  <w14:uncheckedState w14:val="2610" w14:font="MS Gothic"/>
                </w14:checkbox>
              </w:sdtPr>
              <w:sdtContent>
                <w:r w:rsidR="00F94255">
                  <w:rPr>
                    <w:rFonts w:ascii="MS Gothic" w:eastAsia="MS Gothic" w:hAnsi="MS Gothic" w:cs="Arial" w:hint="eastAsia"/>
                  </w:rPr>
                  <w:t>☒</w:t>
                </w:r>
              </w:sdtContent>
            </w:sdt>
            <w:r w:rsidR="00F40795">
              <w:rPr>
                <w:rFonts w:cs="Arial"/>
              </w:rPr>
              <w:t xml:space="preserve"> </w:t>
            </w:r>
            <w:r w:rsidR="00F40795">
              <w:t xml:space="preserve"> </w:t>
            </w:r>
            <w:r w:rsidR="00F40795" w:rsidRPr="00FF17BA">
              <w:rPr>
                <w:rFonts w:cs="Arial"/>
                <w:sz w:val="22"/>
                <w:szCs w:val="22"/>
              </w:rPr>
              <w:t>No</w:t>
            </w:r>
            <w:r w:rsidR="00F40795">
              <w:rPr>
                <w:rFonts w:cs="Arial"/>
                <w:sz w:val="22"/>
                <w:szCs w:val="22"/>
              </w:rPr>
              <w:t xml:space="preserve">      </w:t>
            </w:r>
            <w:r w:rsidR="00F40795" w:rsidRPr="001D54A6">
              <w:rPr>
                <w:rFonts w:cs="Arial"/>
                <w:sz w:val="22"/>
                <w:szCs w:val="22"/>
              </w:rPr>
              <w:t>Scale</w:t>
            </w:r>
            <w:r w:rsidR="00F40795">
              <w:rPr>
                <w:rFonts w:cs="Arial"/>
                <w:sz w:val="22"/>
                <w:szCs w:val="22"/>
              </w:rPr>
              <w:t xml:space="preserve">: </w:t>
            </w:r>
            <w:r w:rsidR="00F40795" w:rsidRPr="008E466E">
              <w:rPr>
                <w:rFonts w:asciiTheme="minorHAnsi" w:hAnsiTheme="minorHAnsi" w:cs="Arial"/>
              </w:rPr>
              <w:fldChar w:fldCharType="begin">
                <w:ffData>
                  <w:name w:val="Text13"/>
                  <w:enabled/>
                  <w:calcOnExit w:val="0"/>
                  <w:textInput/>
                </w:ffData>
              </w:fldChar>
            </w:r>
            <w:r w:rsidR="00F40795" w:rsidRPr="008E466E">
              <w:rPr>
                <w:rFonts w:asciiTheme="minorHAnsi" w:hAnsiTheme="minorHAnsi" w:cs="Arial"/>
              </w:rPr>
              <w:instrText xml:space="preserve"> FORMTEXT </w:instrText>
            </w:r>
            <w:r w:rsidR="00F40795" w:rsidRPr="008E466E">
              <w:rPr>
                <w:rFonts w:asciiTheme="minorHAnsi" w:hAnsiTheme="minorHAnsi" w:cs="Arial"/>
              </w:rPr>
            </w:r>
            <w:r w:rsidR="00F40795" w:rsidRPr="008E466E">
              <w:rPr>
                <w:rFonts w:asciiTheme="minorHAnsi" w:hAnsiTheme="minorHAnsi" w:cs="Arial"/>
              </w:rPr>
              <w:fldChar w:fldCharType="separate"/>
            </w:r>
            <w:r w:rsidR="00F94255">
              <w:rPr>
                <w:rFonts w:asciiTheme="minorHAnsi" w:hAnsiTheme="minorHAnsi" w:cs="Arial"/>
              </w:rPr>
              <w:t> </w:t>
            </w:r>
            <w:r w:rsidR="00F94255">
              <w:rPr>
                <w:rFonts w:asciiTheme="minorHAnsi" w:hAnsiTheme="minorHAnsi" w:cs="Arial"/>
              </w:rPr>
              <w:t> </w:t>
            </w:r>
            <w:r w:rsidR="00F94255">
              <w:rPr>
                <w:rFonts w:asciiTheme="minorHAnsi" w:hAnsiTheme="minorHAnsi" w:cs="Arial"/>
              </w:rPr>
              <w:t> </w:t>
            </w:r>
            <w:r w:rsidR="00F94255">
              <w:rPr>
                <w:rFonts w:asciiTheme="minorHAnsi" w:hAnsiTheme="minorHAnsi" w:cs="Arial"/>
              </w:rPr>
              <w:t> </w:t>
            </w:r>
            <w:r w:rsidR="00F94255">
              <w:rPr>
                <w:rFonts w:asciiTheme="minorHAnsi" w:hAnsiTheme="minorHAnsi" w:cs="Arial"/>
              </w:rPr>
              <w:t> </w:t>
            </w:r>
            <w:r w:rsidR="00F40795" w:rsidRPr="008E466E">
              <w:rPr>
                <w:rFonts w:asciiTheme="minorHAnsi" w:hAnsiTheme="minorHAnsi" w:cs="Arial"/>
              </w:rPr>
              <w:fldChar w:fldCharType="end"/>
            </w:r>
            <w:r w:rsidR="00F40795">
              <w:rPr>
                <w:rFonts w:cs="Arial"/>
                <w:sz w:val="22"/>
                <w:szCs w:val="22"/>
              </w:rPr>
              <w:t xml:space="preserve">  </w:t>
            </w:r>
            <w:r w:rsidR="00F40795" w:rsidRPr="003A7894">
              <w:rPr>
                <w:rFonts w:cs="Arial"/>
                <w:color w:val="FF0000"/>
                <w:sz w:val="22"/>
                <w:szCs w:val="22"/>
                <w:lang w:eastAsia="en-GB"/>
              </w:rPr>
              <w:tab/>
            </w:r>
          </w:p>
          <w:p w14:paraId="6773115C" w14:textId="39E5649C" w:rsidR="00F40795" w:rsidRPr="003A7894" w:rsidRDefault="00000000" w:rsidP="003077AF">
            <w:pPr>
              <w:rPr>
                <w:rFonts w:cs="Arial"/>
                <w:color w:val="FF0000"/>
                <w:sz w:val="22"/>
                <w:szCs w:val="22"/>
                <w:lang w:eastAsia="en-GB"/>
              </w:rPr>
            </w:pPr>
            <w:sdt>
              <w:sdtPr>
                <w:rPr>
                  <w:rFonts w:cs="Arial"/>
                </w:rPr>
                <w:id w:val="-1272238881"/>
                <w14:checkbox>
                  <w14:checked w14:val="0"/>
                  <w14:checkedState w14:val="2612" w14:font="MS Gothic"/>
                  <w14:uncheckedState w14:val="2610" w14:font="MS Gothic"/>
                </w14:checkbox>
              </w:sdtPr>
              <w:sdtContent>
                <w:r w:rsidR="00B82CFC">
                  <w:rPr>
                    <w:rFonts w:ascii="MS Gothic" w:eastAsia="MS Gothic" w:hAnsi="MS Gothic" w:cs="Arial" w:hint="eastAsia"/>
                  </w:rPr>
                  <w:t>☐</w:t>
                </w:r>
              </w:sdtContent>
            </w:sdt>
            <w:r w:rsidR="00F40795">
              <w:rPr>
                <w:rFonts w:cs="Arial"/>
              </w:rPr>
              <w:t xml:space="preserve">  </w:t>
            </w:r>
            <w:r w:rsidR="00F40795">
              <w:rPr>
                <w:rFonts w:cs="Arial"/>
                <w:sz w:val="22"/>
                <w:szCs w:val="22"/>
              </w:rPr>
              <w:t xml:space="preserve">Yes     </w:t>
            </w:r>
            <w:r w:rsidR="00F40795">
              <w:rPr>
                <w:rFonts w:cs="Arial"/>
              </w:rPr>
              <w:t xml:space="preserve"> </w:t>
            </w:r>
            <w:sdt>
              <w:sdtPr>
                <w:rPr>
                  <w:rFonts w:cs="Arial"/>
                </w:rPr>
                <w:id w:val="-1275399363"/>
                <w14:checkbox>
                  <w14:checked w14:val="1"/>
                  <w14:checkedState w14:val="2612" w14:font="MS Gothic"/>
                  <w14:uncheckedState w14:val="2610" w14:font="MS Gothic"/>
                </w14:checkbox>
              </w:sdtPr>
              <w:sdtContent>
                <w:r w:rsidR="00FB61CA">
                  <w:rPr>
                    <w:rFonts w:ascii="MS Gothic" w:eastAsia="MS Gothic" w:hAnsi="MS Gothic" w:cs="Arial" w:hint="eastAsia"/>
                  </w:rPr>
                  <w:t>☒</w:t>
                </w:r>
              </w:sdtContent>
            </w:sdt>
            <w:r w:rsidR="00F40795">
              <w:rPr>
                <w:rFonts w:cs="Arial"/>
              </w:rPr>
              <w:t xml:space="preserve"> </w:t>
            </w:r>
            <w:r w:rsidR="00F40795">
              <w:t xml:space="preserve"> </w:t>
            </w:r>
            <w:r w:rsidR="00F40795" w:rsidRPr="00FF17BA">
              <w:rPr>
                <w:rFonts w:cs="Arial"/>
                <w:sz w:val="22"/>
                <w:szCs w:val="22"/>
              </w:rPr>
              <w:t>No</w:t>
            </w:r>
            <w:r w:rsidR="00F40795">
              <w:rPr>
                <w:rFonts w:cs="Arial"/>
                <w:sz w:val="22"/>
                <w:szCs w:val="22"/>
              </w:rPr>
              <w:t xml:space="preserve">      </w:t>
            </w:r>
            <w:r w:rsidR="00F40795" w:rsidRPr="001D54A6">
              <w:rPr>
                <w:rFonts w:cs="Arial"/>
                <w:sz w:val="22"/>
                <w:szCs w:val="22"/>
              </w:rPr>
              <w:t>Scale</w:t>
            </w:r>
            <w:r w:rsidR="00F40795">
              <w:rPr>
                <w:rFonts w:cs="Arial"/>
                <w:sz w:val="22"/>
                <w:szCs w:val="22"/>
              </w:rPr>
              <w:t xml:space="preserve">: </w:t>
            </w:r>
            <w:r w:rsidR="00F40795" w:rsidRPr="008E466E">
              <w:rPr>
                <w:rFonts w:asciiTheme="minorHAnsi" w:hAnsiTheme="minorHAnsi" w:cs="Arial"/>
              </w:rPr>
              <w:fldChar w:fldCharType="begin">
                <w:ffData>
                  <w:name w:val="Text13"/>
                  <w:enabled/>
                  <w:calcOnExit w:val="0"/>
                  <w:textInput/>
                </w:ffData>
              </w:fldChar>
            </w:r>
            <w:r w:rsidR="00F40795" w:rsidRPr="008E466E">
              <w:rPr>
                <w:rFonts w:asciiTheme="minorHAnsi" w:hAnsiTheme="minorHAnsi" w:cs="Arial"/>
              </w:rPr>
              <w:instrText xml:space="preserve"> FORMTEXT </w:instrText>
            </w:r>
            <w:r w:rsidR="00F40795" w:rsidRPr="008E466E">
              <w:rPr>
                <w:rFonts w:asciiTheme="minorHAnsi" w:hAnsiTheme="minorHAnsi" w:cs="Arial"/>
              </w:rPr>
            </w:r>
            <w:r w:rsidR="00F40795" w:rsidRPr="008E466E">
              <w:rPr>
                <w:rFonts w:asciiTheme="minorHAnsi" w:hAnsiTheme="minorHAnsi" w:cs="Arial"/>
              </w:rPr>
              <w:fldChar w:fldCharType="separate"/>
            </w:r>
            <w:r w:rsidR="00B82CFC">
              <w:rPr>
                <w:rFonts w:asciiTheme="minorHAnsi" w:hAnsiTheme="minorHAnsi" w:cs="Arial"/>
              </w:rPr>
              <w:t> </w:t>
            </w:r>
            <w:r w:rsidR="00B82CFC">
              <w:rPr>
                <w:rFonts w:asciiTheme="minorHAnsi" w:hAnsiTheme="minorHAnsi" w:cs="Arial"/>
              </w:rPr>
              <w:t> </w:t>
            </w:r>
            <w:r w:rsidR="00B82CFC">
              <w:rPr>
                <w:rFonts w:asciiTheme="minorHAnsi" w:hAnsiTheme="minorHAnsi" w:cs="Arial"/>
              </w:rPr>
              <w:t> </w:t>
            </w:r>
            <w:r w:rsidR="00B82CFC">
              <w:rPr>
                <w:rFonts w:asciiTheme="minorHAnsi" w:hAnsiTheme="minorHAnsi" w:cs="Arial"/>
              </w:rPr>
              <w:t> </w:t>
            </w:r>
            <w:r w:rsidR="00B82CFC">
              <w:rPr>
                <w:rFonts w:asciiTheme="minorHAnsi" w:hAnsiTheme="minorHAnsi" w:cs="Arial"/>
              </w:rPr>
              <w:t> </w:t>
            </w:r>
            <w:r w:rsidR="00F40795" w:rsidRPr="008E466E">
              <w:rPr>
                <w:rFonts w:asciiTheme="minorHAnsi" w:hAnsiTheme="minorHAnsi" w:cs="Arial"/>
              </w:rPr>
              <w:fldChar w:fldCharType="end"/>
            </w:r>
            <w:r w:rsidR="00F40795">
              <w:rPr>
                <w:rFonts w:cs="Arial"/>
                <w:sz w:val="22"/>
                <w:szCs w:val="22"/>
              </w:rPr>
              <w:t xml:space="preserve">  </w:t>
            </w:r>
            <w:r w:rsidR="00F40795" w:rsidRPr="003A7894">
              <w:rPr>
                <w:rFonts w:cs="Arial"/>
                <w:color w:val="FF0000"/>
                <w:sz w:val="22"/>
                <w:szCs w:val="22"/>
                <w:lang w:eastAsia="en-GB"/>
              </w:rPr>
              <w:tab/>
            </w:r>
          </w:p>
          <w:p w14:paraId="446DE9F6" w14:textId="75032BD5" w:rsidR="00F40795" w:rsidRPr="003A7894" w:rsidRDefault="00000000" w:rsidP="003077AF">
            <w:pPr>
              <w:rPr>
                <w:rFonts w:cs="Arial"/>
                <w:color w:val="FF0000"/>
                <w:sz w:val="22"/>
                <w:szCs w:val="22"/>
                <w:lang w:eastAsia="en-GB"/>
              </w:rPr>
            </w:pPr>
            <w:sdt>
              <w:sdtPr>
                <w:rPr>
                  <w:rFonts w:cs="Arial"/>
                </w:rPr>
                <w:id w:val="-542823168"/>
                <w14:checkbox>
                  <w14:checked w14:val="0"/>
                  <w14:checkedState w14:val="2612" w14:font="MS Gothic"/>
                  <w14:uncheckedState w14:val="2610" w14:font="MS Gothic"/>
                </w14:checkbox>
              </w:sdtPr>
              <w:sdtContent>
                <w:r w:rsidR="00F94255">
                  <w:rPr>
                    <w:rFonts w:ascii="MS Gothic" w:eastAsia="MS Gothic" w:hAnsi="MS Gothic" w:cs="Arial" w:hint="eastAsia"/>
                  </w:rPr>
                  <w:t>☐</w:t>
                </w:r>
              </w:sdtContent>
            </w:sdt>
            <w:r w:rsidR="00F40795">
              <w:rPr>
                <w:rFonts w:cs="Arial"/>
              </w:rPr>
              <w:t xml:space="preserve">  </w:t>
            </w:r>
            <w:r w:rsidR="00F40795">
              <w:rPr>
                <w:rFonts w:cs="Arial"/>
                <w:sz w:val="22"/>
                <w:szCs w:val="22"/>
              </w:rPr>
              <w:t xml:space="preserve">Yes     </w:t>
            </w:r>
            <w:r w:rsidR="00F40795">
              <w:rPr>
                <w:rFonts w:cs="Arial"/>
              </w:rPr>
              <w:t xml:space="preserve"> </w:t>
            </w:r>
            <w:sdt>
              <w:sdtPr>
                <w:rPr>
                  <w:rFonts w:cs="Arial"/>
                </w:rPr>
                <w:id w:val="-1589378272"/>
                <w14:checkbox>
                  <w14:checked w14:val="1"/>
                  <w14:checkedState w14:val="2612" w14:font="MS Gothic"/>
                  <w14:uncheckedState w14:val="2610" w14:font="MS Gothic"/>
                </w14:checkbox>
              </w:sdtPr>
              <w:sdtContent>
                <w:r w:rsidR="00F94255">
                  <w:rPr>
                    <w:rFonts w:ascii="MS Gothic" w:eastAsia="MS Gothic" w:hAnsi="MS Gothic" w:cs="Arial" w:hint="eastAsia"/>
                  </w:rPr>
                  <w:t>☒</w:t>
                </w:r>
              </w:sdtContent>
            </w:sdt>
            <w:r w:rsidR="00F40795">
              <w:rPr>
                <w:rFonts w:cs="Arial"/>
              </w:rPr>
              <w:t xml:space="preserve"> </w:t>
            </w:r>
            <w:r w:rsidR="00F40795">
              <w:t xml:space="preserve"> </w:t>
            </w:r>
            <w:r w:rsidR="00F40795" w:rsidRPr="00FF17BA">
              <w:rPr>
                <w:rFonts w:cs="Arial"/>
                <w:sz w:val="22"/>
                <w:szCs w:val="22"/>
              </w:rPr>
              <w:t>No</w:t>
            </w:r>
            <w:r w:rsidR="00F40795">
              <w:rPr>
                <w:rFonts w:cs="Arial"/>
                <w:sz w:val="22"/>
                <w:szCs w:val="22"/>
              </w:rPr>
              <w:t xml:space="preserve">      </w:t>
            </w:r>
            <w:r w:rsidR="00F40795" w:rsidRPr="001D54A6">
              <w:rPr>
                <w:rFonts w:cs="Arial"/>
                <w:sz w:val="22"/>
                <w:szCs w:val="22"/>
              </w:rPr>
              <w:t>Scale</w:t>
            </w:r>
            <w:r w:rsidR="00F40795">
              <w:rPr>
                <w:rFonts w:cs="Arial"/>
                <w:sz w:val="22"/>
                <w:szCs w:val="22"/>
              </w:rPr>
              <w:t xml:space="preserve">: </w:t>
            </w:r>
            <w:r w:rsidR="00F40795" w:rsidRPr="008E466E">
              <w:rPr>
                <w:rFonts w:asciiTheme="minorHAnsi" w:hAnsiTheme="minorHAnsi" w:cs="Arial"/>
              </w:rPr>
              <w:fldChar w:fldCharType="begin">
                <w:ffData>
                  <w:name w:val="Text13"/>
                  <w:enabled/>
                  <w:calcOnExit w:val="0"/>
                  <w:textInput/>
                </w:ffData>
              </w:fldChar>
            </w:r>
            <w:r w:rsidR="00F40795" w:rsidRPr="008E466E">
              <w:rPr>
                <w:rFonts w:asciiTheme="minorHAnsi" w:hAnsiTheme="minorHAnsi" w:cs="Arial"/>
              </w:rPr>
              <w:instrText xml:space="preserve"> FORMTEXT </w:instrText>
            </w:r>
            <w:r w:rsidR="00F40795" w:rsidRPr="008E466E">
              <w:rPr>
                <w:rFonts w:asciiTheme="minorHAnsi" w:hAnsiTheme="minorHAnsi" w:cs="Arial"/>
              </w:rPr>
            </w:r>
            <w:r w:rsidR="00F40795" w:rsidRPr="008E466E">
              <w:rPr>
                <w:rFonts w:asciiTheme="minorHAnsi" w:hAnsiTheme="minorHAnsi" w:cs="Arial"/>
              </w:rPr>
              <w:fldChar w:fldCharType="separate"/>
            </w:r>
            <w:r w:rsidR="00F94255">
              <w:rPr>
                <w:rFonts w:asciiTheme="minorHAnsi" w:hAnsiTheme="minorHAnsi" w:cs="Arial"/>
              </w:rPr>
              <w:t> </w:t>
            </w:r>
            <w:r w:rsidR="00F94255">
              <w:rPr>
                <w:rFonts w:asciiTheme="minorHAnsi" w:hAnsiTheme="minorHAnsi" w:cs="Arial"/>
              </w:rPr>
              <w:t> </w:t>
            </w:r>
            <w:r w:rsidR="00F94255">
              <w:rPr>
                <w:rFonts w:asciiTheme="minorHAnsi" w:hAnsiTheme="minorHAnsi" w:cs="Arial"/>
              </w:rPr>
              <w:t> </w:t>
            </w:r>
            <w:r w:rsidR="00F94255">
              <w:rPr>
                <w:rFonts w:asciiTheme="minorHAnsi" w:hAnsiTheme="minorHAnsi" w:cs="Arial"/>
              </w:rPr>
              <w:t> </w:t>
            </w:r>
            <w:r w:rsidR="00F94255">
              <w:rPr>
                <w:rFonts w:asciiTheme="minorHAnsi" w:hAnsiTheme="minorHAnsi" w:cs="Arial"/>
              </w:rPr>
              <w:t> </w:t>
            </w:r>
            <w:r w:rsidR="00F40795" w:rsidRPr="008E466E">
              <w:rPr>
                <w:rFonts w:asciiTheme="minorHAnsi" w:hAnsiTheme="minorHAnsi" w:cs="Arial"/>
              </w:rPr>
              <w:fldChar w:fldCharType="end"/>
            </w:r>
            <w:r w:rsidR="00F40795">
              <w:rPr>
                <w:rFonts w:cs="Arial"/>
                <w:sz w:val="22"/>
                <w:szCs w:val="22"/>
              </w:rPr>
              <w:t xml:space="preserve">  </w:t>
            </w:r>
            <w:r w:rsidR="00F40795" w:rsidRPr="003A7894">
              <w:rPr>
                <w:rFonts w:cs="Arial"/>
                <w:color w:val="FF0000"/>
                <w:sz w:val="22"/>
                <w:szCs w:val="22"/>
                <w:lang w:eastAsia="en-GB"/>
              </w:rPr>
              <w:tab/>
            </w:r>
          </w:p>
        </w:tc>
      </w:tr>
      <w:tr w:rsidR="00F40795" w:rsidRPr="003A7894" w14:paraId="135F43C6" w14:textId="77777777" w:rsidTr="003077AF">
        <w:tc>
          <w:tcPr>
            <w:tcW w:w="2127" w:type="dxa"/>
            <w:shd w:val="clear" w:color="auto" w:fill="auto"/>
          </w:tcPr>
          <w:p w14:paraId="142368FB" w14:textId="77777777" w:rsidR="00F40795" w:rsidRPr="003A7894" w:rsidRDefault="00F40795" w:rsidP="003077AF">
            <w:pPr>
              <w:spacing w:before="120" w:line="240" w:lineRule="auto"/>
              <w:rPr>
                <w:rFonts w:cs="Arial"/>
                <w:sz w:val="22"/>
                <w:szCs w:val="22"/>
                <w:lang w:eastAsia="en-GB"/>
              </w:rPr>
            </w:pPr>
            <w:r w:rsidRPr="003A7894">
              <w:rPr>
                <w:rFonts w:cs="Arial"/>
                <w:sz w:val="22"/>
                <w:szCs w:val="22"/>
                <w:lang w:eastAsia="en-GB"/>
              </w:rPr>
              <w:t xml:space="preserve">Please provide details of damage, if any:  </w:t>
            </w:r>
          </w:p>
          <w:p w14:paraId="2D7F1A76" w14:textId="77777777" w:rsidR="00F40795" w:rsidRPr="003A7894" w:rsidRDefault="00F40795" w:rsidP="003077AF">
            <w:pPr>
              <w:spacing w:before="120" w:line="240" w:lineRule="auto"/>
              <w:rPr>
                <w:rFonts w:cs="Arial"/>
                <w:sz w:val="22"/>
                <w:szCs w:val="22"/>
                <w:lang w:eastAsia="en-GB"/>
              </w:rPr>
            </w:pPr>
          </w:p>
        </w:tc>
        <w:tc>
          <w:tcPr>
            <w:tcW w:w="7007" w:type="dxa"/>
            <w:gridSpan w:val="2"/>
            <w:shd w:val="clear" w:color="auto" w:fill="auto"/>
          </w:tcPr>
          <w:p w14:paraId="0026D9F7" w14:textId="69B4C1CD" w:rsidR="00F40795" w:rsidRPr="003A7894" w:rsidRDefault="00F40795" w:rsidP="003077AF">
            <w:pPr>
              <w:rPr>
                <w:rFonts w:asciiTheme="minorHAnsi" w:hAnsiTheme="minorHAnsi" w:cs="Arial"/>
                <w:color w:val="FF0000"/>
                <w:sz w:val="22"/>
                <w:szCs w:val="22"/>
                <w:lang w:eastAsia="en-GB"/>
              </w:rPr>
            </w:pPr>
            <w:r w:rsidRPr="001D54A6">
              <w:rPr>
                <w:rFonts w:asciiTheme="minorHAnsi" w:hAnsiTheme="minorHAnsi" w:cs="Arial"/>
                <w:sz w:val="22"/>
                <w:szCs w:val="22"/>
              </w:rPr>
              <w:fldChar w:fldCharType="begin">
                <w:ffData>
                  <w:name w:val=""/>
                  <w:enabled/>
                  <w:calcOnExit w:val="0"/>
                  <w:textInput/>
                </w:ffData>
              </w:fldChar>
            </w:r>
            <w:r w:rsidRPr="001D54A6">
              <w:rPr>
                <w:rFonts w:asciiTheme="minorHAnsi" w:hAnsiTheme="minorHAnsi" w:cs="Arial"/>
                <w:sz w:val="22"/>
                <w:szCs w:val="22"/>
              </w:rPr>
              <w:instrText xml:space="preserve"> FORMTEXT </w:instrText>
            </w:r>
            <w:r w:rsidRPr="001D54A6">
              <w:rPr>
                <w:rFonts w:asciiTheme="minorHAnsi" w:hAnsiTheme="minorHAnsi" w:cs="Arial"/>
                <w:sz w:val="22"/>
                <w:szCs w:val="22"/>
              </w:rPr>
            </w:r>
            <w:r w:rsidRPr="001D54A6">
              <w:rPr>
                <w:rFonts w:asciiTheme="minorHAnsi" w:hAnsiTheme="minorHAnsi" w:cs="Arial"/>
                <w:sz w:val="22"/>
                <w:szCs w:val="22"/>
              </w:rPr>
              <w:fldChar w:fldCharType="separate"/>
            </w:r>
            <w:r w:rsidR="00F94255">
              <w:rPr>
                <w:rFonts w:asciiTheme="minorHAnsi" w:hAnsiTheme="minorHAnsi" w:cs="Arial"/>
                <w:sz w:val="22"/>
                <w:szCs w:val="22"/>
              </w:rPr>
              <w:t> </w:t>
            </w:r>
            <w:r w:rsidR="00F94255">
              <w:rPr>
                <w:rFonts w:asciiTheme="minorHAnsi" w:hAnsiTheme="minorHAnsi" w:cs="Arial"/>
                <w:sz w:val="22"/>
                <w:szCs w:val="22"/>
              </w:rPr>
              <w:t> </w:t>
            </w:r>
            <w:r w:rsidR="00F94255">
              <w:rPr>
                <w:rFonts w:asciiTheme="minorHAnsi" w:hAnsiTheme="minorHAnsi" w:cs="Arial"/>
                <w:sz w:val="22"/>
                <w:szCs w:val="22"/>
              </w:rPr>
              <w:t> </w:t>
            </w:r>
            <w:r w:rsidR="00F94255">
              <w:rPr>
                <w:rFonts w:asciiTheme="minorHAnsi" w:hAnsiTheme="minorHAnsi" w:cs="Arial"/>
                <w:sz w:val="22"/>
                <w:szCs w:val="22"/>
              </w:rPr>
              <w:t> </w:t>
            </w:r>
            <w:r w:rsidR="00F94255">
              <w:rPr>
                <w:rFonts w:asciiTheme="minorHAnsi" w:hAnsiTheme="minorHAnsi" w:cs="Arial"/>
                <w:sz w:val="22"/>
                <w:szCs w:val="22"/>
              </w:rPr>
              <w:t> </w:t>
            </w:r>
            <w:r w:rsidRPr="001D54A6">
              <w:rPr>
                <w:rFonts w:asciiTheme="minorHAnsi" w:hAnsiTheme="minorHAnsi" w:cs="Arial"/>
                <w:sz w:val="22"/>
                <w:szCs w:val="22"/>
              </w:rPr>
              <w:fldChar w:fldCharType="end"/>
            </w:r>
          </w:p>
          <w:p w14:paraId="6D849BF0" w14:textId="77777777" w:rsidR="00F40795" w:rsidRPr="003A7894" w:rsidRDefault="00F40795" w:rsidP="003077AF">
            <w:pPr>
              <w:rPr>
                <w:rFonts w:cs="Arial"/>
                <w:color w:val="FF0000"/>
                <w:sz w:val="22"/>
                <w:szCs w:val="22"/>
                <w:lang w:eastAsia="en-GB"/>
              </w:rPr>
            </w:pPr>
          </w:p>
        </w:tc>
      </w:tr>
      <w:tr w:rsidR="00F40795" w:rsidRPr="003A7894" w14:paraId="12DFF0B5" w14:textId="77777777" w:rsidTr="003077AF">
        <w:tc>
          <w:tcPr>
            <w:tcW w:w="5103" w:type="dxa"/>
            <w:gridSpan w:val="2"/>
            <w:shd w:val="clear" w:color="auto" w:fill="auto"/>
          </w:tcPr>
          <w:p w14:paraId="48B7AEEA" w14:textId="77777777" w:rsidR="00F40795" w:rsidRDefault="00F40795" w:rsidP="003077AF">
            <w:pPr>
              <w:spacing w:before="120" w:line="240" w:lineRule="auto"/>
              <w:rPr>
                <w:rFonts w:cs="Arial"/>
                <w:sz w:val="22"/>
                <w:szCs w:val="22"/>
                <w:lang w:eastAsia="en-GB"/>
              </w:rPr>
            </w:pPr>
            <w:r w:rsidRPr="003A7894">
              <w:rPr>
                <w:rFonts w:cs="Arial"/>
                <w:sz w:val="22"/>
                <w:szCs w:val="22"/>
                <w:lang w:eastAsia="en-GB"/>
              </w:rPr>
              <w:t xml:space="preserve">Do bats disrupt or stop worship taking place at the </w:t>
            </w:r>
            <w:r>
              <w:rPr>
                <w:rFonts w:cs="Arial"/>
                <w:sz w:val="22"/>
                <w:szCs w:val="22"/>
                <w:lang w:eastAsia="en-GB"/>
              </w:rPr>
              <w:t>church</w:t>
            </w:r>
            <w:r w:rsidRPr="003A7894">
              <w:rPr>
                <w:rFonts w:cs="Arial"/>
                <w:sz w:val="22"/>
                <w:szCs w:val="22"/>
                <w:lang w:eastAsia="en-GB"/>
              </w:rPr>
              <w:t xml:space="preserve">? </w:t>
            </w:r>
          </w:p>
          <w:p w14:paraId="49BE1263" w14:textId="77777777" w:rsidR="00F40795" w:rsidRPr="003A7894" w:rsidRDefault="00F40795" w:rsidP="003077AF">
            <w:pPr>
              <w:spacing w:before="120" w:line="240" w:lineRule="auto"/>
              <w:rPr>
                <w:rFonts w:cs="Arial"/>
              </w:rPr>
            </w:pPr>
            <w:r w:rsidRPr="00EC3BDB">
              <w:rPr>
                <w:rFonts w:cs="Arial"/>
                <w:sz w:val="22"/>
                <w:szCs w:val="22"/>
                <w:lang w:eastAsia="en-GB"/>
              </w:rPr>
              <w:t>(if yes, please rate on scale of 1-4 where 1 = tolerable and 4 = severe)</w:t>
            </w:r>
          </w:p>
        </w:tc>
        <w:tc>
          <w:tcPr>
            <w:tcW w:w="4031" w:type="dxa"/>
            <w:shd w:val="clear" w:color="auto" w:fill="auto"/>
            <w:vAlign w:val="center"/>
          </w:tcPr>
          <w:p w14:paraId="1BD42F77" w14:textId="46C1851C" w:rsidR="00F40795" w:rsidRPr="003A7894" w:rsidRDefault="00000000" w:rsidP="003077AF">
            <w:pPr>
              <w:rPr>
                <w:rFonts w:cs="Arial"/>
                <w:color w:val="FF0000"/>
                <w:sz w:val="22"/>
                <w:szCs w:val="22"/>
                <w:lang w:eastAsia="en-GB"/>
              </w:rPr>
            </w:pPr>
            <w:sdt>
              <w:sdtPr>
                <w:rPr>
                  <w:rFonts w:cs="Arial"/>
                </w:rPr>
                <w:id w:val="1326790912"/>
                <w14:checkbox>
                  <w14:checked w14:val="0"/>
                  <w14:checkedState w14:val="2612" w14:font="MS Gothic"/>
                  <w14:uncheckedState w14:val="2610" w14:font="MS Gothic"/>
                </w14:checkbox>
              </w:sdtPr>
              <w:sdtContent>
                <w:r w:rsidR="00B82CFC">
                  <w:rPr>
                    <w:rFonts w:ascii="MS Gothic" w:eastAsia="MS Gothic" w:hAnsi="MS Gothic" w:cs="Arial" w:hint="eastAsia"/>
                  </w:rPr>
                  <w:t>☐</w:t>
                </w:r>
              </w:sdtContent>
            </w:sdt>
            <w:r w:rsidR="00F40795">
              <w:rPr>
                <w:rFonts w:cs="Arial"/>
              </w:rPr>
              <w:t xml:space="preserve">  </w:t>
            </w:r>
            <w:r w:rsidR="00F40795">
              <w:rPr>
                <w:rFonts w:cs="Arial"/>
                <w:sz w:val="22"/>
                <w:szCs w:val="22"/>
              </w:rPr>
              <w:t xml:space="preserve">Yes     </w:t>
            </w:r>
            <w:r w:rsidR="00F40795">
              <w:rPr>
                <w:rFonts w:cs="Arial"/>
              </w:rPr>
              <w:t xml:space="preserve"> </w:t>
            </w:r>
            <w:sdt>
              <w:sdtPr>
                <w:rPr>
                  <w:rFonts w:cs="Arial"/>
                </w:rPr>
                <w:id w:val="-18553877"/>
                <w14:checkbox>
                  <w14:checked w14:val="1"/>
                  <w14:checkedState w14:val="2612" w14:font="MS Gothic"/>
                  <w14:uncheckedState w14:val="2610" w14:font="MS Gothic"/>
                </w14:checkbox>
              </w:sdtPr>
              <w:sdtContent>
                <w:r w:rsidR="00FB61CA">
                  <w:rPr>
                    <w:rFonts w:ascii="MS Gothic" w:eastAsia="MS Gothic" w:hAnsi="MS Gothic" w:cs="Arial" w:hint="eastAsia"/>
                  </w:rPr>
                  <w:t>☒</w:t>
                </w:r>
              </w:sdtContent>
            </w:sdt>
            <w:r w:rsidR="00F40795">
              <w:rPr>
                <w:rFonts w:cs="Arial"/>
              </w:rPr>
              <w:t xml:space="preserve"> </w:t>
            </w:r>
            <w:r w:rsidR="00F40795">
              <w:t xml:space="preserve"> </w:t>
            </w:r>
            <w:r w:rsidR="00F40795" w:rsidRPr="00FF17BA">
              <w:rPr>
                <w:rFonts w:cs="Arial"/>
                <w:sz w:val="22"/>
                <w:szCs w:val="22"/>
              </w:rPr>
              <w:t>No</w:t>
            </w:r>
            <w:r w:rsidR="00F40795">
              <w:rPr>
                <w:rFonts w:cs="Arial"/>
                <w:sz w:val="22"/>
                <w:szCs w:val="22"/>
              </w:rPr>
              <w:t xml:space="preserve">      </w:t>
            </w:r>
            <w:r w:rsidR="00F40795" w:rsidRPr="001D54A6">
              <w:rPr>
                <w:rFonts w:cs="Arial"/>
                <w:sz w:val="22"/>
                <w:szCs w:val="22"/>
              </w:rPr>
              <w:t>Scale</w:t>
            </w:r>
            <w:r w:rsidR="00F40795">
              <w:rPr>
                <w:rFonts w:cs="Arial"/>
                <w:sz w:val="22"/>
                <w:szCs w:val="22"/>
              </w:rPr>
              <w:t xml:space="preserve">: </w:t>
            </w:r>
            <w:r w:rsidR="00F40795" w:rsidRPr="008E466E">
              <w:rPr>
                <w:rFonts w:asciiTheme="minorHAnsi" w:hAnsiTheme="minorHAnsi" w:cs="Arial"/>
              </w:rPr>
              <w:fldChar w:fldCharType="begin">
                <w:ffData>
                  <w:name w:val="Text13"/>
                  <w:enabled/>
                  <w:calcOnExit w:val="0"/>
                  <w:textInput/>
                </w:ffData>
              </w:fldChar>
            </w:r>
            <w:r w:rsidR="00F40795" w:rsidRPr="008E466E">
              <w:rPr>
                <w:rFonts w:asciiTheme="minorHAnsi" w:hAnsiTheme="minorHAnsi" w:cs="Arial"/>
              </w:rPr>
              <w:instrText xml:space="preserve"> FORMTEXT </w:instrText>
            </w:r>
            <w:r w:rsidR="00F40795" w:rsidRPr="008E466E">
              <w:rPr>
                <w:rFonts w:asciiTheme="minorHAnsi" w:hAnsiTheme="minorHAnsi" w:cs="Arial"/>
              </w:rPr>
            </w:r>
            <w:r w:rsidR="00F40795" w:rsidRPr="008E466E">
              <w:rPr>
                <w:rFonts w:asciiTheme="minorHAnsi" w:hAnsiTheme="minorHAnsi" w:cs="Arial"/>
              </w:rPr>
              <w:fldChar w:fldCharType="separate"/>
            </w:r>
            <w:r w:rsidR="00B82CFC">
              <w:rPr>
                <w:rFonts w:asciiTheme="minorHAnsi" w:hAnsiTheme="minorHAnsi" w:cs="Arial"/>
              </w:rPr>
              <w:t> </w:t>
            </w:r>
            <w:r w:rsidR="00B82CFC">
              <w:rPr>
                <w:rFonts w:asciiTheme="minorHAnsi" w:hAnsiTheme="minorHAnsi" w:cs="Arial"/>
              </w:rPr>
              <w:t> </w:t>
            </w:r>
            <w:r w:rsidR="00B82CFC">
              <w:rPr>
                <w:rFonts w:asciiTheme="minorHAnsi" w:hAnsiTheme="minorHAnsi" w:cs="Arial"/>
              </w:rPr>
              <w:t> </w:t>
            </w:r>
            <w:r w:rsidR="00B82CFC">
              <w:rPr>
                <w:rFonts w:asciiTheme="minorHAnsi" w:hAnsiTheme="minorHAnsi" w:cs="Arial"/>
              </w:rPr>
              <w:t> </w:t>
            </w:r>
            <w:r w:rsidR="00B82CFC">
              <w:rPr>
                <w:rFonts w:asciiTheme="minorHAnsi" w:hAnsiTheme="minorHAnsi" w:cs="Arial"/>
              </w:rPr>
              <w:t> </w:t>
            </w:r>
            <w:r w:rsidR="00F40795" w:rsidRPr="008E466E">
              <w:rPr>
                <w:rFonts w:asciiTheme="minorHAnsi" w:hAnsiTheme="minorHAnsi" w:cs="Arial"/>
              </w:rPr>
              <w:fldChar w:fldCharType="end"/>
            </w:r>
            <w:r w:rsidR="00F40795">
              <w:rPr>
                <w:rFonts w:cs="Arial"/>
                <w:sz w:val="22"/>
                <w:szCs w:val="22"/>
              </w:rPr>
              <w:t xml:space="preserve">  </w:t>
            </w:r>
            <w:r w:rsidR="00F40795" w:rsidRPr="003A7894">
              <w:rPr>
                <w:rFonts w:cs="Arial"/>
                <w:color w:val="FF0000"/>
                <w:sz w:val="22"/>
                <w:szCs w:val="22"/>
                <w:lang w:eastAsia="en-GB"/>
              </w:rPr>
              <w:tab/>
            </w:r>
          </w:p>
          <w:p w14:paraId="362DB75B" w14:textId="77777777" w:rsidR="00F40795" w:rsidRPr="003A7894" w:rsidRDefault="00F40795" w:rsidP="003077AF">
            <w:pPr>
              <w:rPr>
                <w:rFonts w:cs="Arial"/>
                <w:color w:val="FF0000"/>
                <w:sz w:val="22"/>
                <w:szCs w:val="22"/>
                <w:lang w:eastAsia="en-GB"/>
              </w:rPr>
            </w:pPr>
          </w:p>
        </w:tc>
      </w:tr>
      <w:tr w:rsidR="00F40795" w:rsidRPr="003A7894" w14:paraId="295A780D" w14:textId="77777777" w:rsidTr="003077AF">
        <w:tc>
          <w:tcPr>
            <w:tcW w:w="2127" w:type="dxa"/>
            <w:shd w:val="clear" w:color="auto" w:fill="auto"/>
          </w:tcPr>
          <w:p w14:paraId="342210A5" w14:textId="77777777" w:rsidR="00F40795" w:rsidRDefault="00F40795" w:rsidP="003077AF">
            <w:pPr>
              <w:spacing w:before="120" w:line="240" w:lineRule="auto"/>
              <w:rPr>
                <w:rFonts w:cs="Arial"/>
                <w:sz w:val="22"/>
                <w:szCs w:val="22"/>
                <w:lang w:eastAsia="en-GB"/>
              </w:rPr>
            </w:pPr>
            <w:r w:rsidRPr="003A7894">
              <w:rPr>
                <w:rFonts w:cs="Arial"/>
                <w:sz w:val="22"/>
                <w:szCs w:val="22"/>
                <w:lang w:eastAsia="en-GB"/>
              </w:rPr>
              <w:t xml:space="preserve">If yes, please provide details:  </w:t>
            </w:r>
          </w:p>
          <w:p w14:paraId="19E548F5" w14:textId="77777777" w:rsidR="00F40795" w:rsidRPr="003A7894" w:rsidRDefault="00F40795" w:rsidP="003077AF">
            <w:pPr>
              <w:spacing w:before="120" w:line="240" w:lineRule="auto"/>
              <w:rPr>
                <w:rFonts w:cs="Arial"/>
                <w:sz w:val="22"/>
                <w:szCs w:val="22"/>
                <w:lang w:eastAsia="en-GB"/>
              </w:rPr>
            </w:pPr>
          </w:p>
        </w:tc>
        <w:tc>
          <w:tcPr>
            <w:tcW w:w="7007" w:type="dxa"/>
            <w:gridSpan w:val="2"/>
            <w:shd w:val="clear" w:color="auto" w:fill="auto"/>
          </w:tcPr>
          <w:p w14:paraId="0C2CAFA1" w14:textId="6F16D8F2" w:rsidR="00F40795" w:rsidRPr="003A7894" w:rsidRDefault="00F40795" w:rsidP="003077AF">
            <w:pPr>
              <w:spacing w:before="100" w:beforeAutospacing="1" w:after="100" w:afterAutospacing="1"/>
              <w:rPr>
                <w:rFonts w:cs="Arial"/>
                <w:sz w:val="22"/>
                <w:szCs w:val="22"/>
                <w:lang w:eastAsia="en-GB"/>
              </w:rPr>
            </w:pPr>
            <w:r w:rsidRPr="001D54A6">
              <w:rPr>
                <w:rFonts w:asciiTheme="minorHAnsi" w:hAnsiTheme="minorHAnsi" w:cs="Arial"/>
                <w:sz w:val="22"/>
                <w:szCs w:val="22"/>
              </w:rPr>
              <w:lastRenderedPageBreak/>
              <w:fldChar w:fldCharType="begin">
                <w:ffData>
                  <w:name w:val=""/>
                  <w:enabled/>
                  <w:calcOnExit w:val="0"/>
                  <w:textInput/>
                </w:ffData>
              </w:fldChar>
            </w:r>
            <w:r w:rsidRPr="001D54A6">
              <w:rPr>
                <w:rFonts w:asciiTheme="minorHAnsi" w:hAnsiTheme="minorHAnsi" w:cs="Arial"/>
                <w:sz w:val="22"/>
                <w:szCs w:val="22"/>
              </w:rPr>
              <w:instrText xml:space="preserve"> FORMTEXT </w:instrText>
            </w:r>
            <w:r w:rsidRPr="001D54A6">
              <w:rPr>
                <w:rFonts w:asciiTheme="minorHAnsi" w:hAnsiTheme="minorHAnsi" w:cs="Arial"/>
                <w:sz w:val="22"/>
                <w:szCs w:val="22"/>
              </w:rPr>
            </w:r>
            <w:r w:rsidRPr="001D54A6">
              <w:rPr>
                <w:rFonts w:asciiTheme="minorHAnsi" w:hAnsiTheme="minorHAnsi" w:cs="Arial"/>
                <w:sz w:val="22"/>
                <w:szCs w:val="22"/>
              </w:rPr>
              <w:fldChar w:fldCharType="separate"/>
            </w:r>
            <w:r w:rsidR="00F94255">
              <w:rPr>
                <w:rFonts w:asciiTheme="minorHAnsi" w:hAnsiTheme="minorHAnsi" w:cs="Arial"/>
                <w:sz w:val="22"/>
                <w:szCs w:val="22"/>
              </w:rPr>
              <w:t> </w:t>
            </w:r>
            <w:r w:rsidR="00F94255">
              <w:rPr>
                <w:rFonts w:asciiTheme="minorHAnsi" w:hAnsiTheme="minorHAnsi" w:cs="Arial"/>
                <w:sz w:val="22"/>
                <w:szCs w:val="22"/>
              </w:rPr>
              <w:t> </w:t>
            </w:r>
            <w:r w:rsidR="00F94255">
              <w:rPr>
                <w:rFonts w:asciiTheme="minorHAnsi" w:hAnsiTheme="minorHAnsi" w:cs="Arial"/>
                <w:sz w:val="22"/>
                <w:szCs w:val="22"/>
              </w:rPr>
              <w:t> </w:t>
            </w:r>
            <w:r w:rsidR="00F94255">
              <w:rPr>
                <w:rFonts w:asciiTheme="minorHAnsi" w:hAnsiTheme="minorHAnsi" w:cs="Arial"/>
                <w:sz w:val="22"/>
                <w:szCs w:val="22"/>
              </w:rPr>
              <w:t> </w:t>
            </w:r>
            <w:r w:rsidR="00F94255">
              <w:rPr>
                <w:rFonts w:asciiTheme="minorHAnsi" w:hAnsiTheme="minorHAnsi" w:cs="Arial"/>
                <w:sz w:val="22"/>
                <w:szCs w:val="22"/>
              </w:rPr>
              <w:t> </w:t>
            </w:r>
            <w:r w:rsidRPr="001D54A6">
              <w:rPr>
                <w:rFonts w:asciiTheme="minorHAnsi" w:hAnsiTheme="minorHAnsi" w:cs="Arial"/>
                <w:sz w:val="22"/>
                <w:szCs w:val="22"/>
              </w:rPr>
              <w:fldChar w:fldCharType="end"/>
            </w:r>
          </w:p>
        </w:tc>
      </w:tr>
      <w:tr w:rsidR="00F40795" w:rsidRPr="003A7894" w14:paraId="4316A45E" w14:textId="77777777" w:rsidTr="003077AF">
        <w:tc>
          <w:tcPr>
            <w:tcW w:w="2127" w:type="dxa"/>
            <w:shd w:val="clear" w:color="auto" w:fill="auto"/>
          </w:tcPr>
          <w:p w14:paraId="0EBC45EB" w14:textId="77777777" w:rsidR="00F40795" w:rsidRDefault="00F40795" w:rsidP="003077AF">
            <w:pPr>
              <w:spacing w:before="120" w:line="240" w:lineRule="auto"/>
              <w:rPr>
                <w:rFonts w:cs="Arial"/>
                <w:sz w:val="22"/>
                <w:szCs w:val="22"/>
                <w:lang w:eastAsia="en-GB"/>
              </w:rPr>
            </w:pPr>
            <w:r w:rsidRPr="003A7894">
              <w:rPr>
                <w:rFonts w:cs="Arial"/>
                <w:sz w:val="22"/>
                <w:szCs w:val="22"/>
                <w:lang w:eastAsia="en-GB"/>
              </w:rPr>
              <w:t xml:space="preserve">Do bats disrupt or stop the church being used for: </w:t>
            </w:r>
          </w:p>
          <w:p w14:paraId="67D30EE0" w14:textId="77777777" w:rsidR="00F40795" w:rsidRPr="003A7894" w:rsidRDefault="00F40795" w:rsidP="003077AF">
            <w:pPr>
              <w:spacing w:before="120" w:line="240" w:lineRule="auto"/>
              <w:rPr>
                <w:rFonts w:cs="Arial"/>
                <w:sz w:val="22"/>
                <w:szCs w:val="22"/>
                <w:lang w:eastAsia="en-GB"/>
              </w:rPr>
            </w:pPr>
            <w:r w:rsidRPr="00EC3BDB">
              <w:rPr>
                <w:rFonts w:cs="Arial"/>
                <w:sz w:val="22"/>
                <w:szCs w:val="22"/>
                <w:lang w:eastAsia="en-GB"/>
              </w:rPr>
              <w:t>(if yes, please rate on scale of 1-4 where 1 = tolerable and 4 = severe)</w:t>
            </w:r>
          </w:p>
        </w:tc>
        <w:tc>
          <w:tcPr>
            <w:tcW w:w="2976" w:type="dxa"/>
            <w:shd w:val="clear" w:color="auto" w:fill="auto"/>
            <w:vAlign w:val="center"/>
          </w:tcPr>
          <w:p w14:paraId="26EEA4A8" w14:textId="77777777" w:rsidR="00F40795" w:rsidRDefault="00F40795" w:rsidP="003077AF">
            <w:pPr>
              <w:pStyle w:val="ListParagraph"/>
              <w:spacing w:before="0" w:after="0" w:line="240" w:lineRule="auto"/>
              <w:ind w:left="317"/>
              <w:rPr>
                <w:rFonts w:cs="Arial"/>
                <w:sz w:val="22"/>
                <w:szCs w:val="22"/>
                <w:lang w:eastAsia="en-GB"/>
              </w:rPr>
            </w:pPr>
          </w:p>
          <w:p w14:paraId="2C2F8F7C" w14:textId="77777777" w:rsidR="00F40795" w:rsidRDefault="00F40795" w:rsidP="003077AF">
            <w:pPr>
              <w:pStyle w:val="ListParagraph"/>
              <w:numPr>
                <w:ilvl w:val="0"/>
                <w:numId w:val="11"/>
              </w:numPr>
              <w:spacing w:before="0" w:after="0" w:line="240" w:lineRule="auto"/>
              <w:ind w:left="317" w:hanging="284"/>
              <w:rPr>
                <w:rFonts w:cs="Arial"/>
                <w:sz w:val="22"/>
                <w:szCs w:val="22"/>
                <w:lang w:eastAsia="en-GB"/>
              </w:rPr>
            </w:pPr>
            <w:r>
              <w:rPr>
                <w:rFonts w:cs="Arial"/>
                <w:sz w:val="22"/>
                <w:szCs w:val="22"/>
                <w:lang w:eastAsia="en-GB"/>
              </w:rPr>
              <w:t>W</w:t>
            </w:r>
            <w:r w:rsidRPr="004724BB">
              <w:rPr>
                <w:rFonts w:cs="Arial"/>
                <w:sz w:val="22"/>
                <w:szCs w:val="22"/>
                <w:lang w:eastAsia="en-GB"/>
              </w:rPr>
              <w:t>eddings</w:t>
            </w:r>
          </w:p>
          <w:p w14:paraId="37A04258" w14:textId="77777777" w:rsidR="00F40795" w:rsidRPr="00EC3BDB" w:rsidRDefault="00F40795" w:rsidP="003077AF">
            <w:pPr>
              <w:pStyle w:val="ListParagraph"/>
              <w:spacing w:before="0" w:after="0" w:line="240" w:lineRule="auto"/>
              <w:ind w:left="317"/>
              <w:rPr>
                <w:rFonts w:cs="Arial"/>
                <w:sz w:val="22"/>
                <w:szCs w:val="22"/>
                <w:lang w:eastAsia="en-GB"/>
              </w:rPr>
            </w:pPr>
          </w:p>
          <w:p w14:paraId="1A1DE996" w14:textId="77777777" w:rsidR="00F40795" w:rsidRDefault="00F40795" w:rsidP="003077AF">
            <w:pPr>
              <w:pStyle w:val="ListParagraph"/>
              <w:numPr>
                <w:ilvl w:val="0"/>
                <w:numId w:val="11"/>
              </w:numPr>
              <w:spacing w:before="0" w:after="0" w:line="240" w:lineRule="auto"/>
              <w:ind w:left="317" w:hanging="284"/>
              <w:rPr>
                <w:rFonts w:cs="Arial"/>
                <w:sz w:val="22"/>
                <w:szCs w:val="22"/>
                <w:lang w:eastAsia="en-GB"/>
              </w:rPr>
            </w:pPr>
            <w:r w:rsidRPr="004724BB">
              <w:rPr>
                <w:rFonts w:cs="Arial"/>
                <w:sz w:val="22"/>
                <w:szCs w:val="22"/>
                <w:lang w:eastAsia="en-GB"/>
              </w:rPr>
              <w:t>Funerals</w:t>
            </w:r>
          </w:p>
          <w:p w14:paraId="0896DB24" w14:textId="77777777" w:rsidR="00F40795" w:rsidRPr="00EC3BDB" w:rsidRDefault="00F40795" w:rsidP="003077AF">
            <w:pPr>
              <w:spacing w:before="0" w:after="0" w:line="240" w:lineRule="auto"/>
              <w:ind w:left="33"/>
              <w:rPr>
                <w:rFonts w:cs="Arial"/>
                <w:sz w:val="22"/>
                <w:szCs w:val="22"/>
                <w:lang w:eastAsia="en-GB"/>
              </w:rPr>
            </w:pPr>
          </w:p>
          <w:p w14:paraId="1E6197AC" w14:textId="77777777" w:rsidR="00F40795" w:rsidRDefault="00F40795" w:rsidP="003077AF">
            <w:pPr>
              <w:pStyle w:val="ListParagraph"/>
              <w:numPr>
                <w:ilvl w:val="0"/>
                <w:numId w:val="11"/>
              </w:numPr>
              <w:spacing w:before="0" w:after="0" w:line="240" w:lineRule="auto"/>
              <w:ind w:left="317" w:hanging="284"/>
              <w:rPr>
                <w:rFonts w:cs="Arial"/>
                <w:sz w:val="22"/>
                <w:szCs w:val="22"/>
                <w:lang w:eastAsia="en-GB"/>
              </w:rPr>
            </w:pPr>
            <w:r>
              <w:rPr>
                <w:rFonts w:cs="Arial"/>
                <w:sz w:val="22"/>
                <w:szCs w:val="22"/>
                <w:lang w:eastAsia="en-GB"/>
              </w:rPr>
              <w:t>C</w:t>
            </w:r>
            <w:r w:rsidRPr="004724BB">
              <w:rPr>
                <w:rFonts w:cs="Arial"/>
                <w:sz w:val="22"/>
                <w:szCs w:val="22"/>
                <w:lang w:eastAsia="en-GB"/>
              </w:rPr>
              <w:t>ommunity activities</w:t>
            </w:r>
          </w:p>
          <w:p w14:paraId="21045FAD" w14:textId="77777777" w:rsidR="00F40795" w:rsidRPr="00931123" w:rsidRDefault="00F40795" w:rsidP="003077AF">
            <w:pPr>
              <w:pStyle w:val="ListParagraph"/>
              <w:rPr>
                <w:rFonts w:cs="Arial"/>
                <w:sz w:val="22"/>
                <w:szCs w:val="22"/>
                <w:lang w:eastAsia="en-GB"/>
              </w:rPr>
            </w:pPr>
          </w:p>
          <w:p w14:paraId="3FD7408C" w14:textId="77777777" w:rsidR="00F40795" w:rsidRPr="004724BB" w:rsidRDefault="00F40795" w:rsidP="003077AF">
            <w:pPr>
              <w:pStyle w:val="ListParagraph"/>
              <w:spacing w:before="0" w:after="0" w:line="240" w:lineRule="auto"/>
              <w:ind w:left="317"/>
              <w:rPr>
                <w:rFonts w:cs="Arial"/>
                <w:sz w:val="22"/>
                <w:szCs w:val="22"/>
                <w:lang w:eastAsia="en-GB"/>
              </w:rPr>
            </w:pPr>
          </w:p>
        </w:tc>
        <w:tc>
          <w:tcPr>
            <w:tcW w:w="4031" w:type="dxa"/>
            <w:shd w:val="clear" w:color="auto" w:fill="auto"/>
            <w:vAlign w:val="center"/>
          </w:tcPr>
          <w:p w14:paraId="3FD40663" w14:textId="21F7D8F1" w:rsidR="00F40795" w:rsidRPr="003A7894" w:rsidRDefault="00000000" w:rsidP="003077AF">
            <w:pPr>
              <w:rPr>
                <w:rFonts w:cs="Arial"/>
                <w:color w:val="FF0000"/>
                <w:sz w:val="22"/>
                <w:szCs w:val="22"/>
                <w:lang w:eastAsia="en-GB"/>
              </w:rPr>
            </w:pPr>
            <w:sdt>
              <w:sdtPr>
                <w:rPr>
                  <w:rFonts w:cs="Arial"/>
                </w:rPr>
                <w:id w:val="1422755301"/>
                <w14:checkbox>
                  <w14:checked w14:val="0"/>
                  <w14:checkedState w14:val="2612" w14:font="MS Gothic"/>
                  <w14:uncheckedState w14:val="2610" w14:font="MS Gothic"/>
                </w14:checkbox>
              </w:sdtPr>
              <w:sdtContent>
                <w:r w:rsidR="000F39C7">
                  <w:rPr>
                    <w:rFonts w:ascii="MS Gothic" w:eastAsia="MS Gothic" w:hAnsi="MS Gothic" w:cs="Arial" w:hint="eastAsia"/>
                  </w:rPr>
                  <w:t>☐</w:t>
                </w:r>
              </w:sdtContent>
            </w:sdt>
            <w:r w:rsidR="00F40795">
              <w:rPr>
                <w:rFonts w:cs="Arial"/>
              </w:rPr>
              <w:t xml:space="preserve">  </w:t>
            </w:r>
            <w:r w:rsidR="00F40795">
              <w:rPr>
                <w:rFonts w:cs="Arial"/>
                <w:sz w:val="22"/>
                <w:szCs w:val="22"/>
              </w:rPr>
              <w:t xml:space="preserve">Yes     </w:t>
            </w:r>
            <w:r w:rsidR="00F40795">
              <w:rPr>
                <w:rFonts w:cs="Arial"/>
              </w:rPr>
              <w:t xml:space="preserve"> </w:t>
            </w:r>
            <w:sdt>
              <w:sdtPr>
                <w:rPr>
                  <w:rFonts w:cs="Arial"/>
                </w:rPr>
                <w:id w:val="229041303"/>
                <w14:checkbox>
                  <w14:checked w14:val="1"/>
                  <w14:checkedState w14:val="2612" w14:font="MS Gothic"/>
                  <w14:uncheckedState w14:val="2610" w14:font="MS Gothic"/>
                </w14:checkbox>
              </w:sdtPr>
              <w:sdtContent>
                <w:r w:rsidR="00FB61CA">
                  <w:rPr>
                    <w:rFonts w:ascii="MS Gothic" w:eastAsia="MS Gothic" w:hAnsi="MS Gothic" w:cs="Arial" w:hint="eastAsia"/>
                  </w:rPr>
                  <w:t>☒</w:t>
                </w:r>
              </w:sdtContent>
            </w:sdt>
            <w:r w:rsidR="00F40795">
              <w:rPr>
                <w:rFonts w:cs="Arial"/>
              </w:rPr>
              <w:t xml:space="preserve"> </w:t>
            </w:r>
            <w:r w:rsidR="00F40795">
              <w:t xml:space="preserve"> </w:t>
            </w:r>
            <w:r w:rsidR="00F40795" w:rsidRPr="00FF17BA">
              <w:rPr>
                <w:rFonts w:cs="Arial"/>
                <w:sz w:val="22"/>
                <w:szCs w:val="22"/>
              </w:rPr>
              <w:t>No</w:t>
            </w:r>
            <w:r w:rsidR="00F40795">
              <w:rPr>
                <w:rFonts w:cs="Arial"/>
                <w:sz w:val="22"/>
                <w:szCs w:val="22"/>
              </w:rPr>
              <w:t xml:space="preserve">      </w:t>
            </w:r>
            <w:r w:rsidR="00F40795" w:rsidRPr="001D54A6">
              <w:rPr>
                <w:rFonts w:cs="Arial"/>
                <w:sz w:val="22"/>
                <w:szCs w:val="22"/>
              </w:rPr>
              <w:t>Scale</w:t>
            </w:r>
            <w:r w:rsidR="00F40795">
              <w:rPr>
                <w:rFonts w:cs="Arial"/>
                <w:sz w:val="22"/>
                <w:szCs w:val="22"/>
              </w:rPr>
              <w:t xml:space="preserve">: </w:t>
            </w:r>
            <w:r w:rsidR="00F40795" w:rsidRPr="008E466E">
              <w:rPr>
                <w:rFonts w:asciiTheme="minorHAnsi" w:hAnsiTheme="minorHAnsi" w:cs="Arial"/>
              </w:rPr>
              <w:fldChar w:fldCharType="begin">
                <w:ffData>
                  <w:name w:val="Text13"/>
                  <w:enabled/>
                  <w:calcOnExit w:val="0"/>
                  <w:textInput/>
                </w:ffData>
              </w:fldChar>
            </w:r>
            <w:r w:rsidR="00F40795" w:rsidRPr="008E466E">
              <w:rPr>
                <w:rFonts w:asciiTheme="minorHAnsi" w:hAnsiTheme="minorHAnsi" w:cs="Arial"/>
              </w:rPr>
              <w:instrText xml:space="preserve"> FORMTEXT </w:instrText>
            </w:r>
            <w:r w:rsidR="00F40795" w:rsidRPr="008E466E">
              <w:rPr>
                <w:rFonts w:asciiTheme="minorHAnsi" w:hAnsiTheme="minorHAnsi" w:cs="Arial"/>
              </w:rPr>
            </w:r>
            <w:r w:rsidR="00F40795" w:rsidRPr="008E466E">
              <w:rPr>
                <w:rFonts w:asciiTheme="minorHAnsi" w:hAnsiTheme="minorHAnsi" w:cs="Arial"/>
              </w:rPr>
              <w:fldChar w:fldCharType="separate"/>
            </w:r>
            <w:r w:rsidR="000F39C7">
              <w:rPr>
                <w:rFonts w:asciiTheme="minorHAnsi" w:hAnsiTheme="minorHAnsi" w:cs="Arial"/>
              </w:rPr>
              <w:t> </w:t>
            </w:r>
            <w:r w:rsidR="000F39C7">
              <w:rPr>
                <w:rFonts w:asciiTheme="minorHAnsi" w:hAnsiTheme="minorHAnsi" w:cs="Arial"/>
              </w:rPr>
              <w:t> </w:t>
            </w:r>
            <w:r w:rsidR="000F39C7">
              <w:rPr>
                <w:rFonts w:asciiTheme="minorHAnsi" w:hAnsiTheme="minorHAnsi" w:cs="Arial"/>
              </w:rPr>
              <w:t> </w:t>
            </w:r>
            <w:r w:rsidR="000F39C7">
              <w:rPr>
                <w:rFonts w:asciiTheme="minorHAnsi" w:hAnsiTheme="minorHAnsi" w:cs="Arial"/>
              </w:rPr>
              <w:t> </w:t>
            </w:r>
            <w:r w:rsidR="000F39C7">
              <w:rPr>
                <w:rFonts w:asciiTheme="minorHAnsi" w:hAnsiTheme="minorHAnsi" w:cs="Arial"/>
              </w:rPr>
              <w:t> </w:t>
            </w:r>
            <w:r w:rsidR="00F40795" w:rsidRPr="008E466E">
              <w:rPr>
                <w:rFonts w:asciiTheme="minorHAnsi" w:hAnsiTheme="minorHAnsi" w:cs="Arial"/>
              </w:rPr>
              <w:fldChar w:fldCharType="end"/>
            </w:r>
            <w:r w:rsidR="00F40795">
              <w:rPr>
                <w:rFonts w:cs="Arial"/>
                <w:sz w:val="22"/>
                <w:szCs w:val="22"/>
              </w:rPr>
              <w:t xml:space="preserve">  </w:t>
            </w:r>
            <w:r w:rsidR="00F40795" w:rsidRPr="003A7894">
              <w:rPr>
                <w:rFonts w:cs="Arial"/>
                <w:color w:val="FF0000"/>
                <w:sz w:val="22"/>
                <w:szCs w:val="22"/>
                <w:lang w:eastAsia="en-GB"/>
              </w:rPr>
              <w:tab/>
            </w:r>
          </w:p>
          <w:p w14:paraId="4405E167" w14:textId="0CDCD54F" w:rsidR="00F40795" w:rsidRPr="003A7894" w:rsidRDefault="00000000" w:rsidP="003077AF">
            <w:pPr>
              <w:rPr>
                <w:rFonts w:cs="Arial"/>
                <w:color w:val="FF0000"/>
                <w:sz w:val="22"/>
                <w:szCs w:val="22"/>
                <w:lang w:eastAsia="en-GB"/>
              </w:rPr>
            </w:pPr>
            <w:sdt>
              <w:sdtPr>
                <w:rPr>
                  <w:rFonts w:cs="Arial"/>
                </w:rPr>
                <w:id w:val="-1576651998"/>
                <w14:checkbox>
                  <w14:checked w14:val="0"/>
                  <w14:checkedState w14:val="2612" w14:font="MS Gothic"/>
                  <w14:uncheckedState w14:val="2610" w14:font="MS Gothic"/>
                </w14:checkbox>
              </w:sdtPr>
              <w:sdtContent>
                <w:r w:rsidR="000F39C7">
                  <w:rPr>
                    <w:rFonts w:ascii="MS Gothic" w:eastAsia="MS Gothic" w:hAnsi="MS Gothic" w:cs="Arial" w:hint="eastAsia"/>
                  </w:rPr>
                  <w:t>☐</w:t>
                </w:r>
              </w:sdtContent>
            </w:sdt>
            <w:r w:rsidR="00F40795">
              <w:rPr>
                <w:rFonts w:cs="Arial"/>
              </w:rPr>
              <w:t xml:space="preserve">  </w:t>
            </w:r>
            <w:r w:rsidR="00F40795">
              <w:rPr>
                <w:rFonts w:cs="Arial"/>
                <w:sz w:val="22"/>
                <w:szCs w:val="22"/>
              </w:rPr>
              <w:t xml:space="preserve">Yes     </w:t>
            </w:r>
            <w:r w:rsidR="00F40795">
              <w:rPr>
                <w:rFonts w:cs="Arial"/>
              </w:rPr>
              <w:t xml:space="preserve"> </w:t>
            </w:r>
            <w:sdt>
              <w:sdtPr>
                <w:rPr>
                  <w:rFonts w:cs="Arial"/>
                </w:rPr>
                <w:id w:val="-359127934"/>
                <w14:checkbox>
                  <w14:checked w14:val="1"/>
                  <w14:checkedState w14:val="2612" w14:font="MS Gothic"/>
                  <w14:uncheckedState w14:val="2610" w14:font="MS Gothic"/>
                </w14:checkbox>
              </w:sdtPr>
              <w:sdtContent>
                <w:r w:rsidR="00FB61CA">
                  <w:rPr>
                    <w:rFonts w:ascii="MS Gothic" w:eastAsia="MS Gothic" w:hAnsi="MS Gothic" w:cs="Arial" w:hint="eastAsia"/>
                  </w:rPr>
                  <w:t>☒</w:t>
                </w:r>
              </w:sdtContent>
            </w:sdt>
            <w:r w:rsidR="00F40795">
              <w:rPr>
                <w:rFonts w:cs="Arial"/>
              </w:rPr>
              <w:t xml:space="preserve"> </w:t>
            </w:r>
            <w:r w:rsidR="00F40795">
              <w:t xml:space="preserve"> </w:t>
            </w:r>
            <w:r w:rsidR="00F40795" w:rsidRPr="00FF17BA">
              <w:rPr>
                <w:rFonts w:cs="Arial"/>
                <w:sz w:val="22"/>
                <w:szCs w:val="22"/>
              </w:rPr>
              <w:t>No</w:t>
            </w:r>
            <w:r w:rsidR="00F40795">
              <w:rPr>
                <w:rFonts w:cs="Arial"/>
                <w:sz w:val="22"/>
                <w:szCs w:val="22"/>
              </w:rPr>
              <w:t xml:space="preserve">      </w:t>
            </w:r>
            <w:r w:rsidR="00F40795" w:rsidRPr="001D54A6">
              <w:rPr>
                <w:rFonts w:cs="Arial"/>
                <w:sz w:val="22"/>
                <w:szCs w:val="22"/>
              </w:rPr>
              <w:t>Scale</w:t>
            </w:r>
            <w:r w:rsidR="00F40795">
              <w:rPr>
                <w:rFonts w:cs="Arial"/>
                <w:sz w:val="22"/>
                <w:szCs w:val="22"/>
              </w:rPr>
              <w:t xml:space="preserve">: </w:t>
            </w:r>
            <w:r w:rsidR="00F40795" w:rsidRPr="008E466E">
              <w:rPr>
                <w:rFonts w:asciiTheme="minorHAnsi" w:hAnsiTheme="minorHAnsi" w:cs="Arial"/>
              </w:rPr>
              <w:fldChar w:fldCharType="begin">
                <w:ffData>
                  <w:name w:val="Text13"/>
                  <w:enabled/>
                  <w:calcOnExit w:val="0"/>
                  <w:textInput/>
                </w:ffData>
              </w:fldChar>
            </w:r>
            <w:r w:rsidR="00F40795" w:rsidRPr="008E466E">
              <w:rPr>
                <w:rFonts w:asciiTheme="minorHAnsi" w:hAnsiTheme="minorHAnsi" w:cs="Arial"/>
              </w:rPr>
              <w:instrText xml:space="preserve"> FORMTEXT </w:instrText>
            </w:r>
            <w:r w:rsidR="00F40795" w:rsidRPr="008E466E">
              <w:rPr>
                <w:rFonts w:asciiTheme="minorHAnsi" w:hAnsiTheme="minorHAnsi" w:cs="Arial"/>
              </w:rPr>
            </w:r>
            <w:r w:rsidR="00F40795" w:rsidRPr="008E466E">
              <w:rPr>
                <w:rFonts w:asciiTheme="minorHAnsi" w:hAnsiTheme="minorHAnsi" w:cs="Arial"/>
              </w:rPr>
              <w:fldChar w:fldCharType="separate"/>
            </w:r>
            <w:r w:rsidR="000F39C7">
              <w:rPr>
                <w:rFonts w:asciiTheme="minorHAnsi" w:hAnsiTheme="minorHAnsi" w:cs="Arial"/>
              </w:rPr>
              <w:t> </w:t>
            </w:r>
            <w:r w:rsidR="000F39C7">
              <w:rPr>
                <w:rFonts w:asciiTheme="minorHAnsi" w:hAnsiTheme="minorHAnsi" w:cs="Arial"/>
              </w:rPr>
              <w:t> </w:t>
            </w:r>
            <w:r w:rsidR="000F39C7">
              <w:rPr>
                <w:rFonts w:asciiTheme="minorHAnsi" w:hAnsiTheme="minorHAnsi" w:cs="Arial"/>
              </w:rPr>
              <w:t> </w:t>
            </w:r>
            <w:r w:rsidR="000F39C7">
              <w:rPr>
                <w:rFonts w:asciiTheme="minorHAnsi" w:hAnsiTheme="minorHAnsi" w:cs="Arial"/>
              </w:rPr>
              <w:t> </w:t>
            </w:r>
            <w:r w:rsidR="000F39C7">
              <w:rPr>
                <w:rFonts w:asciiTheme="minorHAnsi" w:hAnsiTheme="minorHAnsi" w:cs="Arial"/>
              </w:rPr>
              <w:t> </w:t>
            </w:r>
            <w:r w:rsidR="00F40795" w:rsidRPr="008E466E">
              <w:rPr>
                <w:rFonts w:asciiTheme="minorHAnsi" w:hAnsiTheme="minorHAnsi" w:cs="Arial"/>
              </w:rPr>
              <w:fldChar w:fldCharType="end"/>
            </w:r>
            <w:r w:rsidR="00F40795">
              <w:rPr>
                <w:rFonts w:cs="Arial"/>
                <w:sz w:val="22"/>
                <w:szCs w:val="22"/>
              </w:rPr>
              <w:t xml:space="preserve">  </w:t>
            </w:r>
            <w:r w:rsidR="00F40795" w:rsidRPr="003A7894">
              <w:rPr>
                <w:rFonts w:cs="Arial"/>
                <w:color w:val="FF0000"/>
                <w:sz w:val="22"/>
                <w:szCs w:val="22"/>
                <w:lang w:eastAsia="en-GB"/>
              </w:rPr>
              <w:tab/>
            </w:r>
          </w:p>
          <w:p w14:paraId="30A4F34D" w14:textId="244658B9" w:rsidR="00F40795" w:rsidRPr="00C906A3" w:rsidRDefault="00000000" w:rsidP="003077AF">
            <w:pPr>
              <w:rPr>
                <w:rFonts w:cs="Arial"/>
                <w:color w:val="FF0000"/>
                <w:sz w:val="22"/>
                <w:szCs w:val="22"/>
                <w:lang w:eastAsia="en-GB"/>
              </w:rPr>
            </w:pPr>
            <w:sdt>
              <w:sdtPr>
                <w:rPr>
                  <w:rFonts w:cs="Arial"/>
                </w:rPr>
                <w:id w:val="-1088306887"/>
                <w14:checkbox>
                  <w14:checked w14:val="0"/>
                  <w14:checkedState w14:val="2612" w14:font="MS Gothic"/>
                  <w14:uncheckedState w14:val="2610" w14:font="MS Gothic"/>
                </w14:checkbox>
              </w:sdtPr>
              <w:sdtContent>
                <w:r w:rsidR="000F39C7">
                  <w:rPr>
                    <w:rFonts w:ascii="MS Gothic" w:eastAsia="MS Gothic" w:hAnsi="MS Gothic" w:cs="Arial" w:hint="eastAsia"/>
                  </w:rPr>
                  <w:t>☐</w:t>
                </w:r>
              </w:sdtContent>
            </w:sdt>
            <w:r w:rsidR="00F40795">
              <w:rPr>
                <w:rFonts w:cs="Arial"/>
              </w:rPr>
              <w:t xml:space="preserve">  </w:t>
            </w:r>
            <w:r w:rsidR="00F40795">
              <w:rPr>
                <w:rFonts w:cs="Arial"/>
                <w:sz w:val="22"/>
                <w:szCs w:val="22"/>
              </w:rPr>
              <w:t xml:space="preserve">Yes     </w:t>
            </w:r>
            <w:r w:rsidR="00F40795">
              <w:rPr>
                <w:rFonts w:cs="Arial"/>
              </w:rPr>
              <w:t xml:space="preserve"> </w:t>
            </w:r>
            <w:sdt>
              <w:sdtPr>
                <w:rPr>
                  <w:rFonts w:cs="Arial"/>
                </w:rPr>
                <w:id w:val="205072410"/>
                <w14:checkbox>
                  <w14:checked w14:val="1"/>
                  <w14:checkedState w14:val="2612" w14:font="MS Gothic"/>
                  <w14:uncheckedState w14:val="2610" w14:font="MS Gothic"/>
                </w14:checkbox>
              </w:sdtPr>
              <w:sdtContent>
                <w:r w:rsidR="00FB61CA">
                  <w:rPr>
                    <w:rFonts w:ascii="MS Gothic" w:eastAsia="MS Gothic" w:hAnsi="MS Gothic" w:cs="Arial" w:hint="eastAsia"/>
                  </w:rPr>
                  <w:t>☒</w:t>
                </w:r>
              </w:sdtContent>
            </w:sdt>
            <w:r w:rsidR="00F40795">
              <w:rPr>
                <w:rFonts w:cs="Arial"/>
              </w:rPr>
              <w:t xml:space="preserve"> </w:t>
            </w:r>
            <w:r w:rsidR="00F40795">
              <w:t xml:space="preserve"> </w:t>
            </w:r>
            <w:r w:rsidR="00F40795" w:rsidRPr="00FF17BA">
              <w:rPr>
                <w:rFonts w:cs="Arial"/>
                <w:sz w:val="22"/>
                <w:szCs w:val="22"/>
              </w:rPr>
              <w:t>No</w:t>
            </w:r>
            <w:r w:rsidR="00F40795">
              <w:rPr>
                <w:rFonts w:cs="Arial"/>
                <w:sz w:val="22"/>
                <w:szCs w:val="22"/>
              </w:rPr>
              <w:t xml:space="preserve">      </w:t>
            </w:r>
            <w:r w:rsidR="00F40795" w:rsidRPr="001D54A6">
              <w:rPr>
                <w:rFonts w:cs="Arial"/>
                <w:sz w:val="22"/>
                <w:szCs w:val="22"/>
              </w:rPr>
              <w:t>Scale</w:t>
            </w:r>
            <w:r w:rsidR="00F40795">
              <w:rPr>
                <w:rFonts w:cs="Arial"/>
                <w:sz w:val="22"/>
                <w:szCs w:val="22"/>
              </w:rPr>
              <w:t xml:space="preserve">: </w:t>
            </w:r>
            <w:r w:rsidR="00F40795" w:rsidRPr="008E466E">
              <w:rPr>
                <w:rFonts w:asciiTheme="minorHAnsi" w:hAnsiTheme="minorHAnsi" w:cs="Arial"/>
              </w:rPr>
              <w:fldChar w:fldCharType="begin">
                <w:ffData>
                  <w:name w:val="Text13"/>
                  <w:enabled/>
                  <w:calcOnExit w:val="0"/>
                  <w:textInput/>
                </w:ffData>
              </w:fldChar>
            </w:r>
            <w:r w:rsidR="00F40795" w:rsidRPr="008E466E">
              <w:rPr>
                <w:rFonts w:asciiTheme="minorHAnsi" w:hAnsiTheme="minorHAnsi" w:cs="Arial"/>
              </w:rPr>
              <w:instrText xml:space="preserve"> FORMTEXT </w:instrText>
            </w:r>
            <w:r w:rsidR="00F40795" w:rsidRPr="008E466E">
              <w:rPr>
                <w:rFonts w:asciiTheme="minorHAnsi" w:hAnsiTheme="minorHAnsi" w:cs="Arial"/>
              </w:rPr>
            </w:r>
            <w:r w:rsidR="00F40795" w:rsidRPr="008E466E">
              <w:rPr>
                <w:rFonts w:asciiTheme="minorHAnsi" w:hAnsiTheme="minorHAnsi" w:cs="Arial"/>
              </w:rPr>
              <w:fldChar w:fldCharType="separate"/>
            </w:r>
            <w:r w:rsidR="000F39C7">
              <w:rPr>
                <w:rFonts w:asciiTheme="minorHAnsi" w:hAnsiTheme="minorHAnsi" w:cs="Arial"/>
              </w:rPr>
              <w:t> </w:t>
            </w:r>
            <w:r w:rsidR="000F39C7">
              <w:rPr>
                <w:rFonts w:asciiTheme="minorHAnsi" w:hAnsiTheme="minorHAnsi" w:cs="Arial"/>
              </w:rPr>
              <w:t> </w:t>
            </w:r>
            <w:r w:rsidR="000F39C7">
              <w:rPr>
                <w:rFonts w:asciiTheme="minorHAnsi" w:hAnsiTheme="minorHAnsi" w:cs="Arial"/>
              </w:rPr>
              <w:t> </w:t>
            </w:r>
            <w:r w:rsidR="000F39C7">
              <w:rPr>
                <w:rFonts w:asciiTheme="minorHAnsi" w:hAnsiTheme="minorHAnsi" w:cs="Arial"/>
              </w:rPr>
              <w:t> </w:t>
            </w:r>
            <w:r w:rsidR="000F39C7">
              <w:rPr>
                <w:rFonts w:asciiTheme="minorHAnsi" w:hAnsiTheme="minorHAnsi" w:cs="Arial"/>
              </w:rPr>
              <w:t> </w:t>
            </w:r>
            <w:r w:rsidR="00F40795" w:rsidRPr="008E466E">
              <w:rPr>
                <w:rFonts w:asciiTheme="minorHAnsi" w:hAnsiTheme="minorHAnsi" w:cs="Arial"/>
              </w:rPr>
              <w:fldChar w:fldCharType="end"/>
            </w:r>
            <w:r w:rsidR="00F40795">
              <w:rPr>
                <w:rFonts w:cs="Arial"/>
                <w:sz w:val="22"/>
                <w:szCs w:val="22"/>
              </w:rPr>
              <w:t xml:space="preserve">  </w:t>
            </w:r>
            <w:r w:rsidR="00F40795" w:rsidRPr="003A7894">
              <w:rPr>
                <w:rFonts w:cs="Arial"/>
                <w:color w:val="FF0000"/>
                <w:sz w:val="22"/>
                <w:szCs w:val="22"/>
                <w:lang w:eastAsia="en-GB"/>
              </w:rPr>
              <w:tab/>
            </w:r>
          </w:p>
        </w:tc>
      </w:tr>
      <w:tr w:rsidR="00F40795" w:rsidRPr="003A7894" w14:paraId="0C8718C8" w14:textId="77777777" w:rsidTr="003077AF">
        <w:tc>
          <w:tcPr>
            <w:tcW w:w="2127" w:type="dxa"/>
            <w:shd w:val="clear" w:color="auto" w:fill="auto"/>
          </w:tcPr>
          <w:p w14:paraId="56AC8A5B" w14:textId="77777777" w:rsidR="00F40795" w:rsidRPr="003A7894" w:rsidRDefault="00F40795" w:rsidP="003077AF">
            <w:pPr>
              <w:spacing w:before="120" w:line="240" w:lineRule="auto"/>
              <w:rPr>
                <w:rFonts w:cs="Arial"/>
                <w:sz w:val="22"/>
                <w:szCs w:val="22"/>
                <w:lang w:eastAsia="en-GB"/>
              </w:rPr>
            </w:pPr>
            <w:r w:rsidRPr="003A7894">
              <w:rPr>
                <w:rFonts w:cs="Arial"/>
                <w:sz w:val="22"/>
                <w:szCs w:val="22"/>
                <w:lang w:eastAsia="en-GB"/>
              </w:rPr>
              <w:t xml:space="preserve">If yes, please provide details:  </w:t>
            </w:r>
          </w:p>
          <w:p w14:paraId="3444A797" w14:textId="77777777" w:rsidR="00F40795" w:rsidRPr="003A7894" w:rsidRDefault="00F40795" w:rsidP="003077AF">
            <w:pPr>
              <w:spacing w:before="120" w:line="240" w:lineRule="auto"/>
              <w:rPr>
                <w:rFonts w:cs="Arial"/>
                <w:sz w:val="22"/>
                <w:szCs w:val="22"/>
                <w:lang w:eastAsia="en-GB"/>
              </w:rPr>
            </w:pPr>
          </w:p>
        </w:tc>
        <w:tc>
          <w:tcPr>
            <w:tcW w:w="7007" w:type="dxa"/>
            <w:gridSpan w:val="2"/>
            <w:shd w:val="clear" w:color="auto" w:fill="auto"/>
          </w:tcPr>
          <w:p w14:paraId="48DE2039" w14:textId="06B967CA" w:rsidR="00F40795" w:rsidRPr="003A7894" w:rsidRDefault="00F40795" w:rsidP="003077AF">
            <w:pPr>
              <w:spacing w:before="100" w:beforeAutospacing="1" w:after="100" w:afterAutospacing="1"/>
              <w:rPr>
                <w:rFonts w:cs="Arial"/>
                <w:color w:val="FF0000"/>
                <w:sz w:val="22"/>
                <w:szCs w:val="22"/>
                <w:lang w:eastAsia="en-GB"/>
              </w:rPr>
            </w:pPr>
            <w:r w:rsidRPr="001D54A6">
              <w:rPr>
                <w:rFonts w:asciiTheme="minorHAnsi" w:hAnsiTheme="minorHAnsi" w:cs="Arial"/>
                <w:sz w:val="22"/>
                <w:szCs w:val="22"/>
              </w:rPr>
              <w:fldChar w:fldCharType="begin">
                <w:ffData>
                  <w:name w:val=""/>
                  <w:enabled/>
                  <w:calcOnExit w:val="0"/>
                  <w:textInput/>
                </w:ffData>
              </w:fldChar>
            </w:r>
            <w:r w:rsidRPr="001D54A6">
              <w:rPr>
                <w:rFonts w:asciiTheme="minorHAnsi" w:hAnsiTheme="minorHAnsi" w:cs="Arial"/>
                <w:sz w:val="22"/>
                <w:szCs w:val="22"/>
              </w:rPr>
              <w:instrText xml:space="preserve"> FORMTEXT </w:instrText>
            </w:r>
            <w:r w:rsidRPr="001D54A6">
              <w:rPr>
                <w:rFonts w:asciiTheme="minorHAnsi" w:hAnsiTheme="minorHAnsi" w:cs="Arial"/>
                <w:sz w:val="22"/>
                <w:szCs w:val="22"/>
              </w:rPr>
            </w:r>
            <w:r w:rsidRPr="001D54A6">
              <w:rPr>
                <w:rFonts w:asciiTheme="minorHAnsi" w:hAnsiTheme="minorHAnsi" w:cs="Arial"/>
                <w:sz w:val="22"/>
                <w:szCs w:val="22"/>
              </w:rPr>
              <w:fldChar w:fldCharType="separate"/>
            </w:r>
            <w:r w:rsidR="00F94255">
              <w:rPr>
                <w:rFonts w:asciiTheme="minorHAnsi" w:hAnsiTheme="minorHAnsi" w:cs="Arial"/>
                <w:sz w:val="22"/>
                <w:szCs w:val="22"/>
              </w:rPr>
              <w:t> </w:t>
            </w:r>
            <w:r w:rsidR="00F94255">
              <w:rPr>
                <w:rFonts w:asciiTheme="minorHAnsi" w:hAnsiTheme="minorHAnsi" w:cs="Arial"/>
                <w:sz w:val="22"/>
                <w:szCs w:val="22"/>
              </w:rPr>
              <w:t> </w:t>
            </w:r>
            <w:r w:rsidR="00F94255">
              <w:rPr>
                <w:rFonts w:asciiTheme="minorHAnsi" w:hAnsiTheme="minorHAnsi" w:cs="Arial"/>
                <w:sz w:val="22"/>
                <w:szCs w:val="22"/>
              </w:rPr>
              <w:t> </w:t>
            </w:r>
            <w:r w:rsidR="00F94255">
              <w:rPr>
                <w:rFonts w:asciiTheme="minorHAnsi" w:hAnsiTheme="minorHAnsi" w:cs="Arial"/>
                <w:sz w:val="22"/>
                <w:szCs w:val="22"/>
              </w:rPr>
              <w:t> </w:t>
            </w:r>
            <w:r w:rsidR="00F94255">
              <w:rPr>
                <w:rFonts w:asciiTheme="minorHAnsi" w:hAnsiTheme="minorHAnsi" w:cs="Arial"/>
                <w:sz w:val="22"/>
                <w:szCs w:val="22"/>
              </w:rPr>
              <w:t> </w:t>
            </w:r>
            <w:r w:rsidRPr="001D54A6">
              <w:rPr>
                <w:rFonts w:asciiTheme="minorHAnsi" w:hAnsiTheme="minorHAnsi" w:cs="Arial"/>
                <w:sz w:val="22"/>
                <w:szCs w:val="22"/>
              </w:rPr>
              <w:fldChar w:fldCharType="end"/>
            </w:r>
          </w:p>
        </w:tc>
      </w:tr>
    </w:tbl>
    <w:p w14:paraId="35CE5D9D" w14:textId="77777777" w:rsidR="00F40795" w:rsidRDefault="00F40795" w:rsidP="00F40795">
      <w:pPr>
        <w:spacing w:before="0" w:after="0" w:line="240" w:lineRule="auto"/>
      </w:pPr>
    </w:p>
    <w:p w14:paraId="48EA2946" w14:textId="77777777" w:rsidR="00F40795" w:rsidRDefault="00F40795" w:rsidP="00F40795">
      <w:pPr>
        <w:spacing w:before="0" w:after="0" w:line="240" w:lineRule="auto"/>
      </w:pPr>
    </w:p>
    <w:p w14:paraId="5A3E4915" w14:textId="77777777" w:rsidR="00F40795" w:rsidRDefault="00F40795" w:rsidP="00F40795">
      <w:pPr>
        <w:spacing w:before="0" w:after="0" w:line="240" w:lineRule="auto"/>
      </w:pPr>
    </w:p>
    <w:p w14:paraId="22867EA0" w14:textId="77777777" w:rsidR="00F40795" w:rsidRDefault="00F40795" w:rsidP="00F40795">
      <w:pPr>
        <w:spacing w:before="0" w:after="0" w:line="240" w:lineRule="auto"/>
      </w:pPr>
    </w:p>
    <w:p w14:paraId="1CB48B5B" w14:textId="77777777" w:rsidR="00F40795" w:rsidRDefault="00F40795" w:rsidP="00F40795">
      <w:pPr>
        <w:spacing w:before="0" w:after="0" w:line="240" w:lineRule="auto"/>
      </w:pPr>
    </w:p>
    <w:p w14:paraId="5552E39F" w14:textId="77777777" w:rsidR="00F40795" w:rsidRDefault="00F40795" w:rsidP="00F40795">
      <w:pPr>
        <w:spacing w:before="0" w:after="0" w:line="240" w:lineRule="auto"/>
      </w:pPr>
    </w:p>
    <w:p w14:paraId="67F32220" w14:textId="77777777" w:rsidR="00F40795" w:rsidRDefault="00F40795" w:rsidP="00F40795">
      <w:pPr>
        <w:spacing w:before="0" w:after="0" w:line="240" w:lineRule="auto"/>
      </w:pPr>
    </w:p>
    <w:p w14:paraId="75711DE2" w14:textId="77777777" w:rsidR="00F40795" w:rsidRDefault="00F40795" w:rsidP="00F40795">
      <w:pPr>
        <w:spacing w:before="0" w:after="0" w:line="240" w:lineRule="auto"/>
      </w:pPr>
    </w:p>
    <w:p w14:paraId="0F945566" w14:textId="77777777" w:rsidR="00F40795" w:rsidRDefault="00F40795" w:rsidP="00F40795">
      <w:pPr>
        <w:spacing w:before="0" w:after="0" w:line="240" w:lineRule="auto"/>
      </w:pPr>
    </w:p>
    <w:p w14:paraId="489CEBEB" w14:textId="77777777" w:rsidR="00F40795" w:rsidRPr="00C13E7B" w:rsidRDefault="00F40795" w:rsidP="00F40795">
      <w:pPr>
        <w:spacing w:before="0" w:after="0" w:line="240" w:lineRule="auto"/>
      </w:pPr>
      <w:r w:rsidRPr="006F2E9C">
        <w:rPr>
          <w:rFonts w:ascii="Times New Roman" w:hAnsi="Times New Roman"/>
          <w:noProof/>
          <w:sz w:val="20"/>
          <w:szCs w:val="20"/>
          <w:lang w:eastAsia="en-GB"/>
        </w:rPr>
        <mc:AlternateContent>
          <mc:Choice Requires="wps">
            <w:drawing>
              <wp:anchor distT="0" distB="0" distL="114300" distR="114300" simplePos="0" relativeHeight="251658243" behindDoc="0" locked="0" layoutInCell="1" allowOverlap="1" wp14:anchorId="4DCC21F2" wp14:editId="2B3F222C">
                <wp:simplePos x="0" y="0"/>
                <wp:positionH relativeFrom="margin">
                  <wp:align>left</wp:align>
                </wp:positionH>
                <wp:positionV relativeFrom="paragraph">
                  <wp:posOffset>16510</wp:posOffset>
                </wp:positionV>
                <wp:extent cx="5735955" cy="466725"/>
                <wp:effectExtent l="0" t="0" r="1714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466725"/>
                        </a:xfrm>
                        <a:prstGeom prst="rect">
                          <a:avLst/>
                        </a:prstGeom>
                        <a:solidFill>
                          <a:srgbClr val="D8D8D8"/>
                        </a:solidFill>
                        <a:ln w="9525">
                          <a:solidFill>
                            <a:srgbClr val="000000"/>
                          </a:solidFill>
                          <a:miter lim="800000"/>
                          <a:headEnd/>
                          <a:tailEnd/>
                        </a:ln>
                      </wps:spPr>
                      <wps:txbx>
                        <w:txbxContent>
                          <w:p w14:paraId="56EF5085" w14:textId="77777777" w:rsidR="00F40795" w:rsidRPr="006E356A" w:rsidRDefault="00F40795" w:rsidP="00F40795">
                            <w:pPr>
                              <w:shd w:val="clear" w:color="auto" w:fill="D9D9D9"/>
                              <w:rPr>
                                <w:rFonts w:cs="Arial"/>
                                <w:b/>
                                <w:sz w:val="22"/>
                                <w:szCs w:val="22"/>
                              </w:rPr>
                            </w:pPr>
                            <w:r w:rsidRPr="006E356A">
                              <w:rPr>
                                <w:rFonts w:cs="Arial"/>
                                <w:b/>
                                <w:sz w:val="22"/>
                                <w:szCs w:val="22"/>
                              </w:rPr>
                              <w:t xml:space="preserve">Section </w:t>
                            </w:r>
                            <w:r>
                              <w:rPr>
                                <w:rFonts w:cs="Arial"/>
                                <w:b/>
                                <w:sz w:val="22"/>
                                <w:szCs w:val="22"/>
                              </w:rPr>
                              <w:t>E</w:t>
                            </w:r>
                            <w:r w:rsidRPr="006E356A">
                              <w:rPr>
                                <w:rFonts w:cs="Arial"/>
                                <w:b/>
                                <w:sz w:val="22"/>
                                <w:szCs w:val="22"/>
                              </w:rPr>
                              <w:t xml:space="preserve">   </w:t>
                            </w:r>
                            <w:r w:rsidRPr="00960A4E">
                              <w:rPr>
                                <w:rFonts w:cs="Arial"/>
                                <w:b/>
                                <w:sz w:val="22"/>
                                <w:szCs w:val="22"/>
                              </w:rPr>
                              <w:t xml:space="preserve">Management </w:t>
                            </w:r>
                            <w:r>
                              <w:rPr>
                                <w:rFonts w:cs="Arial"/>
                                <w:b/>
                                <w:sz w:val="22"/>
                                <w:szCs w:val="22"/>
                              </w:rPr>
                              <w:t>and progress towards meeting outcomes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C21F2" id="_x0000_s1030" type="#_x0000_t202" style="position:absolute;margin-left:0;margin-top:1.3pt;width:451.65pt;height:36.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6IGwIAADIEAAAOAAAAZHJzL2Uyb0RvYy54bWysU9uO2yAQfa/Uf0C8N07SOBcrzmqbdKtK&#10;24u07QdgjG1UzFAgsdOv3wF7s+lFfahqS4hhhjMzZw7bm75V5CSsk6BzOptMKRGaQyl1ndOvX+5e&#10;rSlxnumSKdAip2fh6M3u5YttZzIxhwZUKSxBEO2yzuS08d5kSeJ4I1rmJmCERmcFtmUeTVsnpWUd&#10;orcqmU+ny6QDWxoLXDiHp4fBSXcRv6oE95+qyglPVE6xNh9XG9cirMluy7LaMtNIPpbB/qGKlkmN&#10;SS9QB+YZOVr5G1QruQUHlZ9waBOoKslF7AG7mU1/6eahYUbEXpAcZy40uf8Hyz+eHsxnS3z/Bnoc&#10;YGzCmXvg3xzRsG+YrsWttdA1gpWYeBYoSzrjsvFqoNplLoAU3Qcoccjs6CEC9ZVtAyvYJ0F0HMD5&#10;QrroPeF4mK5ep5s0pYSjb7FcruZpTMGyp9vGOv9OQEvCJqcWhxrR2ene+VANy55CQjIHSpZ3Uqlo&#10;2LrYK0tODAVwWId/RP8pTGnS5XSTYu6/Q0zj9yeIVnpUspJtTteXIJYF2t7qMurMM6mGPZas9Mhj&#10;oG4g0fdFT2SJNIQEgdYCyjMSa2EQLj403DRgf1DSoWhz6r4fmRWUqPcah7OZLRZB5dFYpKs5Gvba&#10;U1x7mOYIlVNPybDd++FlHI2VdYOZBjlouMWBVjJy/VzVWD4KM45gfERB+dd2jHp+6rtHAAAA//8D&#10;AFBLAwQUAAYACAAAACEAdPze8dwAAAAFAQAADwAAAGRycy9kb3ducmV2LnhtbEyPzU7DMBCE70i8&#10;g7VIXBB12kBaQjZVVani59afB9jGSxIRr6PYbdO3x5zgOJrRzDfFcrSdOvPgWycI00kCiqVyppUa&#10;4bDfPC5A+UBiqHPCCFf2sCxvbwrKjbvIls+7UKtYIj4nhCaEPtfaVw1b8hPXs0Tvyw2WQpRDrc1A&#10;l1huOz1LkkxbaiUuNNTzuuHqe3eyCGbdPWyeKnpfHcLHp7+m4/P+bYt4fzeuXkEFHsNfGH7xIzqU&#10;kenoTmK86hDikYAwy0BF8yVJU1BHhHk2BV0W+j99+QMAAP//AwBQSwECLQAUAAYACAAAACEAtoM4&#10;kv4AAADhAQAAEwAAAAAAAAAAAAAAAAAAAAAAW0NvbnRlbnRfVHlwZXNdLnhtbFBLAQItABQABgAI&#10;AAAAIQA4/SH/1gAAAJQBAAALAAAAAAAAAAAAAAAAAC8BAABfcmVscy8ucmVsc1BLAQItABQABgAI&#10;AAAAIQAAES6IGwIAADIEAAAOAAAAAAAAAAAAAAAAAC4CAABkcnMvZTJvRG9jLnhtbFBLAQItABQA&#10;BgAIAAAAIQB0/N7x3AAAAAUBAAAPAAAAAAAAAAAAAAAAAHUEAABkcnMvZG93bnJldi54bWxQSwUG&#10;AAAAAAQABADzAAAAfgUAAAAA&#10;" fillcolor="#d8d8d8">
                <v:textbox>
                  <w:txbxContent>
                    <w:p w14:paraId="56EF5085" w14:textId="77777777" w:rsidR="00F40795" w:rsidRPr="006E356A" w:rsidRDefault="00F40795" w:rsidP="00F40795">
                      <w:pPr>
                        <w:shd w:val="clear" w:color="auto" w:fill="D9D9D9"/>
                        <w:rPr>
                          <w:rFonts w:cs="Arial"/>
                          <w:b/>
                          <w:sz w:val="22"/>
                          <w:szCs w:val="22"/>
                        </w:rPr>
                      </w:pPr>
                      <w:r w:rsidRPr="006E356A">
                        <w:rPr>
                          <w:rFonts w:cs="Arial"/>
                          <w:b/>
                          <w:sz w:val="22"/>
                          <w:szCs w:val="22"/>
                        </w:rPr>
                        <w:t xml:space="preserve">Section </w:t>
                      </w:r>
                      <w:r>
                        <w:rPr>
                          <w:rFonts w:cs="Arial"/>
                          <w:b/>
                          <w:sz w:val="22"/>
                          <w:szCs w:val="22"/>
                        </w:rPr>
                        <w:t>E</w:t>
                      </w:r>
                      <w:r w:rsidRPr="006E356A">
                        <w:rPr>
                          <w:rFonts w:cs="Arial"/>
                          <w:b/>
                          <w:sz w:val="22"/>
                          <w:szCs w:val="22"/>
                        </w:rPr>
                        <w:t xml:space="preserve">   </w:t>
                      </w:r>
                      <w:r w:rsidRPr="00960A4E">
                        <w:rPr>
                          <w:rFonts w:cs="Arial"/>
                          <w:b/>
                          <w:sz w:val="22"/>
                          <w:szCs w:val="22"/>
                        </w:rPr>
                        <w:t xml:space="preserve">Management </w:t>
                      </w:r>
                      <w:r>
                        <w:rPr>
                          <w:rFonts w:cs="Arial"/>
                          <w:b/>
                          <w:sz w:val="22"/>
                          <w:szCs w:val="22"/>
                        </w:rPr>
                        <w:t>and progress towards meeting outcomes</w:t>
                      </w:r>
                    </w:p>
                  </w:txbxContent>
                </v:textbox>
                <w10:wrap anchorx="margin"/>
              </v:shape>
            </w:pict>
          </mc:Fallback>
        </mc:AlternateContent>
      </w:r>
    </w:p>
    <w:p w14:paraId="4713633F" w14:textId="77777777" w:rsidR="00F40795" w:rsidRDefault="00F40795" w:rsidP="00F40795">
      <w:pPr>
        <w:spacing w:before="0" w:after="0" w:line="240" w:lineRule="auto"/>
      </w:pPr>
    </w:p>
    <w:p w14:paraId="4DD34FA9" w14:textId="77777777" w:rsidR="00F40795" w:rsidRDefault="00F40795" w:rsidP="00F40795">
      <w:pPr>
        <w:spacing w:before="0" w:after="0" w:line="240" w:lineRule="auto"/>
      </w:pPr>
    </w:p>
    <w:p w14:paraId="3EA3F630" w14:textId="77777777" w:rsidR="00F40795" w:rsidRDefault="00F40795" w:rsidP="00F40795">
      <w:pPr>
        <w:spacing w:before="0" w:after="0" w:line="240" w:lineRule="auto"/>
      </w:pPr>
    </w:p>
    <w:p w14:paraId="33286994" w14:textId="77777777" w:rsidR="00F40795" w:rsidRDefault="00F40795" w:rsidP="00F40795">
      <w:pPr>
        <w:pStyle w:val="ListParagraph"/>
        <w:numPr>
          <w:ilvl w:val="0"/>
          <w:numId w:val="12"/>
        </w:numPr>
        <w:spacing w:before="0" w:after="0" w:line="240" w:lineRule="auto"/>
      </w:pPr>
      <w:r>
        <w:t>Please describe the progress that has been made towards meeting the agreed outcomes as described in the site registration form:</w:t>
      </w:r>
    </w:p>
    <w:tbl>
      <w:tblPr>
        <w:tblpPr w:leftFromText="180" w:rightFromText="180" w:vertAnchor="text" w:horzAnchor="page" w:tblpX="1302" w:tblpY="4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9628"/>
      </w:tblGrid>
      <w:tr w:rsidR="00F40795" w:rsidRPr="00831D74" w14:paraId="7E5B482E" w14:textId="77777777" w:rsidTr="003077AF">
        <w:trPr>
          <w:trHeight w:val="414"/>
        </w:trPr>
        <w:tc>
          <w:tcPr>
            <w:tcW w:w="9747" w:type="dxa"/>
            <w:tcBorders>
              <w:top w:val="single" w:sz="4" w:space="0" w:color="000000"/>
              <w:left w:val="single" w:sz="4" w:space="0" w:color="000000"/>
              <w:bottom w:val="single" w:sz="4" w:space="0" w:color="000000"/>
              <w:right w:val="single" w:sz="4" w:space="0" w:color="000000"/>
            </w:tcBorders>
          </w:tcPr>
          <w:p w14:paraId="306719F3" w14:textId="21DF925D" w:rsidR="00F40795" w:rsidRPr="00B87C92" w:rsidRDefault="00F40795" w:rsidP="009F6919">
            <w:pPr>
              <w:rPr>
                <w:rFonts w:asciiTheme="minorHAnsi" w:hAnsiTheme="minorHAnsi" w:cs="Arial"/>
                <w:sz w:val="22"/>
                <w:szCs w:val="22"/>
              </w:rPr>
            </w:pPr>
            <w:r w:rsidRPr="00B87C92">
              <w:rPr>
                <w:rFonts w:asciiTheme="minorHAnsi" w:hAnsiTheme="minorHAnsi" w:cs="Arial"/>
                <w:sz w:val="22"/>
                <w:szCs w:val="22"/>
              </w:rPr>
              <w:fldChar w:fldCharType="begin">
                <w:ffData>
                  <w:name w:val=""/>
                  <w:enabled/>
                  <w:calcOnExit w:val="0"/>
                  <w:textInput/>
                </w:ffData>
              </w:fldChar>
            </w:r>
            <w:r w:rsidRPr="00B87C92">
              <w:rPr>
                <w:rFonts w:asciiTheme="minorHAnsi" w:hAnsiTheme="minorHAnsi" w:cs="Arial"/>
                <w:sz w:val="22"/>
                <w:szCs w:val="22"/>
              </w:rPr>
              <w:instrText xml:space="preserve"> FORMTEXT </w:instrText>
            </w:r>
            <w:r w:rsidRPr="00B87C92">
              <w:rPr>
                <w:rFonts w:asciiTheme="minorHAnsi" w:hAnsiTheme="minorHAnsi" w:cs="Arial"/>
                <w:sz w:val="22"/>
                <w:szCs w:val="22"/>
              </w:rPr>
            </w:r>
            <w:r w:rsidRPr="00B87C92">
              <w:rPr>
                <w:rFonts w:asciiTheme="minorHAnsi" w:hAnsiTheme="minorHAnsi" w:cs="Arial"/>
                <w:sz w:val="22"/>
                <w:szCs w:val="22"/>
              </w:rPr>
              <w:fldChar w:fldCharType="separate"/>
            </w:r>
            <w:r w:rsidR="00FB61CA">
              <w:rPr>
                <w:rFonts w:asciiTheme="minorHAnsi" w:hAnsiTheme="minorHAnsi" w:cs="Arial"/>
                <w:sz w:val="22"/>
                <w:szCs w:val="22"/>
              </w:rPr>
              <w:t xml:space="preserve">Monitoring surveys have shown that bats are no longer using the congregational area of the church. </w:t>
            </w:r>
            <w:r w:rsidR="00A43FC0">
              <w:rPr>
                <w:rFonts w:asciiTheme="minorHAnsi" w:hAnsiTheme="minorHAnsi" w:cs="Arial"/>
                <w:sz w:val="22"/>
                <w:szCs w:val="22"/>
              </w:rPr>
              <w:t>B</w:t>
            </w:r>
            <w:r w:rsidR="00FB61CA">
              <w:rPr>
                <w:rFonts w:asciiTheme="minorHAnsi" w:hAnsiTheme="minorHAnsi" w:cs="Arial"/>
                <w:sz w:val="22"/>
                <w:szCs w:val="22"/>
              </w:rPr>
              <w:t xml:space="preserve">rown Long-eared bats </w:t>
            </w:r>
            <w:r w:rsidR="00B77D53">
              <w:rPr>
                <w:rFonts w:asciiTheme="minorHAnsi" w:hAnsiTheme="minorHAnsi" w:cs="Arial"/>
                <w:sz w:val="22"/>
                <w:szCs w:val="22"/>
              </w:rPr>
              <w:t xml:space="preserve">have started to </w:t>
            </w:r>
            <w:r w:rsidR="00FB61CA">
              <w:rPr>
                <w:rFonts w:asciiTheme="minorHAnsi" w:hAnsiTheme="minorHAnsi" w:cs="Arial"/>
                <w:sz w:val="22"/>
                <w:szCs w:val="22"/>
              </w:rPr>
              <w:t xml:space="preserve">return to the </w:t>
            </w:r>
            <w:r w:rsidR="00327874">
              <w:rPr>
                <w:rFonts w:asciiTheme="minorHAnsi" w:hAnsiTheme="minorHAnsi" w:cs="Arial"/>
                <w:sz w:val="22"/>
                <w:szCs w:val="22"/>
              </w:rPr>
              <w:t xml:space="preserve">newly created transept voids in the </w:t>
            </w:r>
            <w:r w:rsidR="00FB61CA">
              <w:rPr>
                <w:rFonts w:asciiTheme="minorHAnsi" w:hAnsiTheme="minorHAnsi" w:cs="Arial"/>
                <w:sz w:val="22"/>
                <w:szCs w:val="22"/>
              </w:rPr>
              <w:t xml:space="preserve">church in greater numbers </w:t>
            </w:r>
            <w:r w:rsidR="00D30F71">
              <w:rPr>
                <w:rFonts w:asciiTheme="minorHAnsi" w:hAnsiTheme="minorHAnsi" w:cs="Arial"/>
                <w:sz w:val="22"/>
                <w:szCs w:val="22"/>
              </w:rPr>
              <w:t xml:space="preserve">after a significant reduction following the </w:t>
            </w:r>
            <w:r w:rsidR="001B7688">
              <w:rPr>
                <w:rFonts w:asciiTheme="minorHAnsi" w:hAnsiTheme="minorHAnsi" w:cs="Arial"/>
                <w:sz w:val="22"/>
                <w:szCs w:val="22"/>
              </w:rPr>
              <w:t>main works</w:t>
            </w:r>
            <w:r w:rsidR="008925A3">
              <w:rPr>
                <w:rFonts w:asciiTheme="minorHAnsi" w:hAnsiTheme="minorHAnsi" w:cs="Arial"/>
                <w:sz w:val="22"/>
                <w:szCs w:val="22"/>
              </w:rPr>
              <w:t xml:space="preserve"> in early 2021</w:t>
            </w:r>
            <w:r w:rsidR="00F36992">
              <w:rPr>
                <w:rFonts w:asciiTheme="minorHAnsi" w:hAnsiTheme="minorHAnsi" w:cs="Arial"/>
                <w:sz w:val="22"/>
                <w:szCs w:val="22"/>
              </w:rPr>
              <w:t>.</w:t>
            </w:r>
            <w:r w:rsidR="00AA5DEC">
              <w:rPr>
                <w:rFonts w:asciiTheme="minorHAnsi" w:hAnsiTheme="minorHAnsi" w:cs="Arial"/>
                <w:sz w:val="22"/>
                <w:szCs w:val="22"/>
              </w:rPr>
              <w:t xml:space="preserve"> It appears </w:t>
            </w:r>
            <w:r w:rsidR="002856CD">
              <w:rPr>
                <w:rFonts w:asciiTheme="minorHAnsi" w:hAnsiTheme="minorHAnsi" w:cs="Arial"/>
                <w:sz w:val="22"/>
                <w:szCs w:val="22"/>
              </w:rPr>
              <w:t xml:space="preserve">that </w:t>
            </w:r>
            <w:r w:rsidR="00AA5DEC">
              <w:rPr>
                <w:rFonts w:asciiTheme="minorHAnsi" w:hAnsiTheme="minorHAnsi" w:cs="Arial"/>
                <w:sz w:val="22"/>
                <w:szCs w:val="22"/>
              </w:rPr>
              <w:t xml:space="preserve">the </w:t>
            </w:r>
            <w:r w:rsidR="00FB61CA">
              <w:rPr>
                <w:rFonts w:asciiTheme="minorHAnsi" w:hAnsiTheme="minorHAnsi" w:cs="Arial"/>
                <w:sz w:val="22"/>
                <w:szCs w:val="22"/>
              </w:rPr>
              <w:t xml:space="preserve">maternity </w:t>
            </w:r>
            <w:r w:rsidR="007F442F">
              <w:rPr>
                <w:rFonts w:asciiTheme="minorHAnsi" w:hAnsiTheme="minorHAnsi" w:cs="Arial"/>
                <w:sz w:val="22"/>
                <w:szCs w:val="22"/>
              </w:rPr>
              <w:t>colony</w:t>
            </w:r>
            <w:r w:rsidR="00FB61CA">
              <w:rPr>
                <w:rFonts w:asciiTheme="minorHAnsi" w:hAnsiTheme="minorHAnsi" w:cs="Arial"/>
                <w:sz w:val="22"/>
                <w:szCs w:val="22"/>
              </w:rPr>
              <w:t xml:space="preserve"> </w:t>
            </w:r>
            <w:r w:rsidR="002856CD">
              <w:rPr>
                <w:rFonts w:asciiTheme="minorHAnsi" w:hAnsiTheme="minorHAnsi" w:cs="Arial"/>
                <w:sz w:val="22"/>
                <w:szCs w:val="22"/>
              </w:rPr>
              <w:t xml:space="preserve">has </w:t>
            </w:r>
            <w:r w:rsidR="00F36992">
              <w:rPr>
                <w:rFonts w:asciiTheme="minorHAnsi" w:hAnsiTheme="minorHAnsi" w:cs="Arial"/>
                <w:sz w:val="22"/>
                <w:szCs w:val="22"/>
              </w:rPr>
              <w:t>started to</w:t>
            </w:r>
            <w:r w:rsidR="00AA5DEC">
              <w:rPr>
                <w:rFonts w:asciiTheme="minorHAnsi" w:hAnsiTheme="minorHAnsi" w:cs="Arial"/>
                <w:sz w:val="22"/>
                <w:szCs w:val="22"/>
              </w:rPr>
              <w:t xml:space="preserve"> </w:t>
            </w:r>
            <w:r w:rsidR="00F36992">
              <w:rPr>
                <w:rFonts w:asciiTheme="minorHAnsi" w:hAnsiTheme="minorHAnsi" w:cs="Arial"/>
                <w:sz w:val="22"/>
                <w:szCs w:val="22"/>
              </w:rPr>
              <w:t>e</w:t>
            </w:r>
            <w:r w:rsidR="008925A3">
              <w:rPr>
                <w:rFonts w:asciiTheme="minorHAnsi" w:hAnsiTheme="minorHAnsi" w:cs="Arial"/>
                <w:sz w:val="22"/>
                <w:szCs w:val="22"/>
              </w:rPr>
              <w:t>s</w:t>
            </w:r>
            <w:r w:rsidR="00F36992">
              <w:rPr>
                <w:rFonts w:asciiTheme="minorHAnsi" w:hAnsiTheme="minorHAnsi" w:cs="Arial"/>
                <w:sz w:val="22"/>
                <w:szCs w:val="22"/>
              </w:rPr>
              <w:t xml:space="preserve">tablish itself </w:t>
            </w:r>
            <w:r w:rsidR="0005150B">
              <w:rPr>
                <w:rFonts w:asciiTheme="minorHAnsi" w:hAnsiTheme="minorHAnsi" w:cs="Arial"/>
                <w:sz w:val="22"/>
                <w:szCs w:val="22"/>
              </w:rPr>
              <w:t xml:space="preserve">in the </w:t>
            </w:r>
            <w:r w:rsidR="008925A3">
              <w:rPr>
                <w:rFonts w:asciiTheme="minorHAnsi" w:hAnsiTheme="minorHAnsi" w:cs="Arial"/>
                <w:sz w:val="22"/>
                <w:szCs w:val="22"/>
              </w:rPr>
              <w:t xml:space="preserve">southern transept </w:t>
            </w:r>
            <w:r w:rsidR="0005150B">
              <w:rPr>
                <w:rFonts w:asciiTheme="minorHAnsi" w:hAnsiTheme="minorHAnsi" w:cs="Arial"/>
                <w:sz w:val="22"/>
                <w:szCs w:val="22"/>
              </w:rPr>
              <w:t>void as intended, following</w:t>
            </w:r>
            <w:r w:rsidR="001614EB">
              <w:rPr>
                <w:rFonts w:asciiTheme="minorHAnsi" w:hAnsiTheme="minorHAnsi" w:cs="Arial"/>
                <w:sz w:val="22"/>
                <w:szCs w:val="22"/>
              </w:rPr>
              <w:t xml:space="preserve"> a</w:t>
            </w:r>
            <w:r w:rsidR="007F442F">
              <w:rPr>
                <w:rFonts w:asciiTheme="minorHAnsi" w:hAnsiTheme="minorHAnsi" w:cs="Arial"/>
                <w:sz w:val="22"/>
                <w:szCs w:val="22"/>
              </w:rPr>
              <w:t>n intitial</w:t>
            </w:r>
            <w:r w:rsidR="00263021">
              <w:rPr>
                <w:rFonts w:asciiTheme="minorHAnsi" w:hAnsiTheme="minorHAnsi" w:cs="Arial"/>
                <w:sz w:val="22"/>
                <w:szCs w:val="22"/>
              </w:rPr>
              <w:t xml:space="preserve"> </w:t>
            </w:r>
            <w:r w:rsidR="001614EB">
              <w:rPr>
                <w:rFonts w:asciiTheme="minorHAnsi" w:hAnsiTheme="minorHAnsi" w:cs="Arial"/>
                <w:sz w:val="22"/>
                <w:szCs w:val="22"/>
              </w:rPr>
              <w:t>shift to</w:t>
            </w:r>
            <w:r w:rsidR="00263021">
              <w:rPr>
                <w:rFonts w:asciiTheme="minorHAnsi" w:hAnsiTheme="minorHAnsi" w:cs="Arial"/>
                <w:sz w:val="22"/>
                <w:szCs w:val="22"/>
              </w:rPr>
              <w:t xml:space="preserve"> using</w:t>
            </w:r>
            <w:r w:rsidR="001614EB">
              <w:rPr>
                <w:rFonts w:asciiTheme="minorHAnsi" w:hAnsiTheme="minorHAnsi" w:cs="Arial"/>
                <w:sz w:val="22"/>
                <w:szCs w:val="22"/>
              </w:rPr>
              <w:t xml:space="preserve"> the porch</w:t>
            </w:r>
            <w:r w:rsidR="00437B87">
              <w:rPr>
                <w:rFonts w:asciiTheme="minorHAnsi" w:hAnsiTheme="minorHAnsi" w:cs="Arial"/>
                <w:sz w:val="22"/>
                <w:szCs w:val="22"/>
              </w:rPr>
              <w:t xml:space="preserve"> roof</w:t>
            </w:r>
            <w:r w:rsidR="001614EB">
              <w:rPr>
                <w:rFonts w:asciiTheme="minorHAnsi" w:hAnsiTheme="minorHAnsi" w:cs="Arial"/>
                <w:sz w:val="22"/>
                <w:szCs w:val="22"/>
              </w:rPr>
              <w:t xml:space="preserve"> as a roost in 2022.</w:t>
            </w:r>
            <w:r w:rsidR="00437B87">
              <w:rPr>
                <w:rFonts w:asciiTheme="minorHAnsi" w:hAnsiTheme="minorHAnsi" w:cs="Arial"/>
                <w:sz w:val="22"/>
                <w:szCs w:val="22"/>
              </w:rPr>
              <w:t xml:space="preserve"> </w:t>
            </w:r>
            <w:r w:rsidR="00F52DA4">
              <w:rPr>
                <w:rFonts w:asciiTheme="minorHAnsi" w:hAnsiTheme="minorHAnsi" w:cs="Arial"/>
                <w:sz w:val="22"/>
                <w:szCs w:val="22"/>
              </w:rPr>
              <w:t xml:space="preserve">The </w:t>
            </w:r>
            <w:r w:rsidR="001E4B37">
              <w:rPr>
                <w:rFonts w:asciiTheme="minorHAnsi" w:hAnsiTheme="minorHAnsi" w:cs="Arial"/>
                <w:sz w:val="22"/>
                <w:szCs w:val="22"/>
              </w:rPr>
              <w:t>Brown Long-eared b</w:t>
            </w:r>
            <w:r w:rsidR="009F6919">
              <w:rPr>
                <w:rFonts w:asciiTheme="minorHAnsi" w:hAnsiTheme="minorHAnsi" w:cs="Arial"/>
                <w:sz w:val="22"/>
                <w:szCs w:val="22"/>
              </w:rPr>
              <w:t>at</w:t>
            </w:r>
            <w:r w:rsidR="00F52DA4">
              <w:rPr>
                <w:rFonts w:asciiTheme="minorHAnsi" w:hAnsiTheme="minorHAnsi" w:cs="Arial"/>
                <w:sz w:val="22"/>
                <w:szCs w:val="22"/>
              </w:rPr>
              <w:t xml:space="preserve"> maternity colony was </w:t>
            </w:r>
            <w:r w:rsidR="009F6919">
              <w:rPr>
                <w:rFonts w:asciiTheme="minorHAnsi" w:hAnsiTheme="minorHAnsi" w:cs="Arial"/>
                <w:sz w:val="22"/>
                <w:szCs w:val="22"/>
              </w:rPr>
              <w:t xml:space="preserve">still recorded </w:t>
            </w:r>
            <w:r w:rsidR="00C077AB">
              <w:rPr>
                <w:rFonts w:asciiTheme="minorHAnsi" w:hAnsiTheme="minorHAnsi" w:cs="Arial"/>
                <w:sz w:val="22"/>
                <w:szCs w:val="22"/>
              </w:rPr>
              <w:t>using the porch</w:t>
            </w:r>
            <w:r w:rsidR="009F6919">
              <w:rPr>
                <w:rFonts w:asciiTheme="minorHAnsi" w:hAnsiTheme="minorHAnsi" w:cs="Arial"/>
                <w:sz w:val="22"/>
                <w:szCs w:val="22"/>
              </w:rPr>
              <w:t xml:space="preserve"> in June 2023</w:t>
            </w:r>
            <w:r w:rsidR="00263021">
              <w:rPr>
                <w:rFonts w:asciiTheme="minorHAnsi" w:hAnsiTheme="minorHAnsi" w:cs="Arial"/>
                <w:sz w:val="22"/>
                <w:szCs w:val="22"/>
              </w:rPr>
              <w:t xml:space="preserve">, however </w:t>
            </w:r>
            <w:r w:rsidR="000E3BE4">
              <w:rPr>
                <w:rFonts w:asciiTheme="minorHAnsi" w:hAnsiTheme="minorHAnsi" w:cs="Arial"/>
                <w:sz w:val="22"/>
                <w:szCs w:val="22"/>
              </w:rPr>
              <w:t xml:space="preserve">it is expected that </w:t>
            </w:r>
            <w:r w:rsidR="00F52DA4">
              <w:rPr>
                <w:rFonts w:asciiTheme="minorHAnsi" w:hAnsiTheme="minorHAnsi" w:cs="Arial"/>
                <w:sz w:val="22"/>
                <w:szCs w:val="22"/>
              </w:rPr>
              <w:t xml:space="preserve">these bats will </w:t>
            </w:r>
            <w:r w:rsidR="007C2503">
              <w:rPr>
                <w:rFonts w:asciiTheme="minorHAnsi" w:hAnsiTheme="minorHAnsi" w:cs="Arial"/>
                <w:sz w:val="22"/>
                <w:szCs w:val="22"/>
              </w:rPr>
              <w:t xml:space="preserve">begin </w:t>
            </w:r>
            <w:r w:rsidR="001E4B37">
              <w:rPr>
                <w:rFonts w:asciiTheme="minorHAnsi" w:hAnsiTheme="minorHAnsi" w:cs="Arial"/>
                <w:sz w:val="22"/>
                <w:szCs w:val="22"/>
              </w:rPr>
              <w:t xml:space="preserve">use the void more regularly </w:t>
            </w:r>
            <w:r w:rsidR="00244BB3">
              <w:rPr>
                <w:rFonts w:asciiTheme="minorHAnsi" w:hAnsiTheme="minorHAnsi" w:cs="Arial"/>
                <w:sz w:val="22"/>
                <w:szCs w:val="22"/>
              </w:rPr>
              <w:t xml:space="preserve">and </w:t>
            </w:r>
            <w:r w:rsidR="008E3BED">
              <w:rPr>
                <w:rFonts w:asciiTheme="minorHAnsi" w:hAnsiTheme="minorHAnsi" w:cs="Arial"/>
                <w:sz w:val="22"/>
                <w:szCs w:val="22"/>
              </w:rPr>
              <w:t xml:space="preserve">over the entire maternity period </w:t>
            </w:r>
            <w:r w:rsidR="001E4B37">
              <w:rPr>
                <w:rFonts w:asciiTheme="minorHAnsi" w:hAnsiTheme="minorHAnsi" w:cs="Arial"/>
                <w:sz w:val="22"/>
                <w:szCs w:val="22"/>
              </w:rPr>
              <w:t xml:space="preserve">in </w:t>
            </w:r>
            <w:r w:rsidR="00C660C5">
              <w:rPr>
                <w:rFonts w:asciiTheme="minorHAnsi" w:hAnsiTheme="minorHAnsi" w:cs="Arial"/>
                <w:sz w:val="22"/>
                <w:szCs w:val="22"/>
              </w:rPr>
              <w:t xml:space="preserve">future </w:t>
            </w:r>
            <w:r w:rsidR="001E4B37">
              <w:rPr>
                <w:rFonts w:asciiTheme="minorHAnsi" w:hAnsiTheme="minorHAnsi" w:cs="Arial"/>
                <w:sz w:val="22"/>
                <w:szCs w:val="22"/>
              </w:rPr>
              <w:t xml:space="preserve">years as </w:t>
            </w:r>
            <w:r w:rsidR="00C660C5">
              <w:rPr>
                <w:rFonts w:asciiTheme="minorHAnsi" w:hAnsiTheme="minorHAnsi" w:cs="Arial"/>
                <w:sz w:val="22"/>
                <w:szCs w:val="22"/>
              </w:rPr>
              <w:t>the void</w:t>
            </w:r>
            <w:r w:rsidR="001E4B37">
              <w:rPr>
                <w:rFonts w:asciiTheme="minorHAnsi" w:hAnsiTheme="minorHAnsi" w:cs="Arial"/>
                <w:sz w:val="22"/>
                <w:szCs w:val="22"/>
              </w:rPr>
              <w:t xml:space="preserve"> becomes more familiar to them</w:t>
            </w:r>
            <w:r w:rsidR="009F6919">
              <w:rPr>
                <w:rFonts w:asciiTheme="minorHAnsi" w:hAnsiTheme="minorHAnsi" w:cs="Arial"/>
                <w:sz w:val="22"/>
                <w:szCs w:val="22"/>
              </w:rPr>
              <w:t>.</w:t>
            </w:r>
            <w:r w:rsidRPr="00B87C92">
              <w:rPr>
                <w:rFonts w:asciiTheme="minorHAnsi" w:hAnsiTheme="minorHAnsi" w:cs="Arial"/>
                <w:sz w:val="22"/>
                <w:szCs w:val="22"/>
              </w:rPr>
              <w:fldChar w:fldCharType="end"/>
            </w:r>
          </w:p>
        </w:tc>
      </w:tr>
    </w:tbl>
    <w:p w14:paraId="0EED02CD" w14:textId="77777777" w:rsidR="00F40795" w:rsidRDefault="00F40795" w:rsidP="00F40795">
      <w:pPr>
        <w:spacing w:before="0" w:after="0" w:line="240" w:lineRule="auto"/>
      </w:pPr>
    </w:p>
    <w:p w14:paraId="35913024" w14:textId="77777777" w:rsidR="00F40795" w:rsidRDefault="00F40795" w:rsidP="00F40795">
      <w:pPr>
        <w:spacing w:before="0" w:after="0" w:line="240" w:lineRule="auto"/>
      </w:pPr>
    </w:p>
    <w:p w14:paraId="1DF09B5D" w14:textId="77777777" w:rsidR="00F40795" w:rsidRDefault="00F40795" w:rsidP="00F40795">
      <w:pPr>
        <w:pStyle w:val="ListParagraph"/>
        <w:numPr>
          <w:ilvl w:val="0"/>
          <w:numId w:val="12"/>
        </w:numPr>
        <w:spacing w:before="0" w:after="0" w:line="240" w:lineRule="auto"/>
      </w:pPr>
      <w:r>
        <w:t xml:space="preserve">Given the results achieved this year, will you be undertaking work differently next year than described in the site registration form or in previous licence reports? </w:t>
      </w:r>
    </w:p>
    <w:tbl>
      <w:tblPr>
        <w:tblpPr w:leftFromText="180" w:rightFromText="180" w:vertAnchor="text" w:horzAnchor="page" w:tblpX="7123" w:tblpY="194"/>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35"/>
      </w:tblGrid>
      <w:tr w:rsidR="00F40795" w:rsidRPr="00FF17BA" w14:paraId="337C6CEC" w14:textId="77777777" w:rsidTr="003077AF">
        <w:trPr>
          <w:trHeight w:val="414"/>
        </w:trPr>
        <w:tc>
          <w:tcPr>
            <w:tcW w:w="2235" w:type="dxa"/>
            <w:tcBorders>
              <w:top w:val="single" w:sz="4" w:space="0" w:color="000000"/>
              <w:left w:val="single" w:sz="4" w:space="0" w:color="000000"/>
              <w:bottom w:val="single" w:sz="4" w:space="0" w:color="000000"/>
              <w:right w:val="single" w:sz="4" w:space="0" w:color="000000"/>
            </w:tcBorders>
            <w:vAlign w:val="center"/>
          </w:tcPr>
          <w:p w14:paraId="328500CC" w14:textId="588D3148" w:rsidR="00F40795" w:rsidRPr="00FF17BA" w:rsidRDefault="00000000" w:rsidP="003077AF">
            <w:pPr>
              <w:rPr>
                <w:rFonts w:cs="Arial"/>
                <w:sz w:val="22"/>
                <w:szCs w:val="22"/>
              </w:rPr>
            </w:pPr>
            <w:sdt>
              <w:sdtPr>
                <w:rPr>
                  <w:rFonts w:cs="Arial"/>
                </w:rPr>
                <w:id w:val="-345180714"/>
                <w14:checkbox>
                  <w14:checked w14:val="0"/>
                  <w14:checkedState w14:val="2612" w14:font="MS Gothic"/>
                  <w14:uncheckedState w14:val="2610" w14:font="MS Gothic"/>
                </w14:checkbox>
              </w:sdtPr>
              <w:sdtContent>
                <w:r w:rsidR="00FD0731">
                  <w:rPr>
                    <w:rFonts w:ascii="MS Gothic" w:eastAsia="MS Gothic" w:hAnsi="MS Gothic" w:cs="Arial" w:hint="eastAsia"/>
                  </w:rPr>
                  <w:t>☐</w:t>
                </w:r>
              </w:sdtContent>
            </w:sdt>
            <w:r w:rsidR="00F40795">
              <w:rPr>
                <w:rFonts w:cs="Arial"/>
              </w:rPr>
              <w:t xml:space="preserve">  </w:t>
            </w:r>
            <w:r w:rsidR="00F40795">
              <w:rPr>
                <w:rFonts w:cs="Arial"/>
                <w:sz w:val="22"/>
                <w:szCs w:val="22"/>
              </w:rPr>
              <w:t xml:space="preserve">Yes     </w:t>
            </w:r>
            <w:r w:rsidR="00F40795">
              <w:rPr>
                <w:rFonts w:cs="Arial"/>
              </w:rPr>
              <w:t xml:space="preserve"> </w:t>
            </w:r>
            <w:sdt>
              <w:sdtPr>
                <w:rPr>
                  <w:rFonts w:cs="Arial"/>
                </w:rPr>
                <w:id w:val="1841811818"/>
                <w14:checkbox>
                  <w14:checked w14:val="1"/>
                  <w14:checkedState w14:val="2612" w14:font="MS Gothic"/>
                  <w14:uncheckedState w14:val="2610" w14:font="MS Gothic"/>
                </w14:checkbox>
              </w:sdtPr>
              <w:sdtContent>
                <w:r w:rsidR="00FD0731">
                  <w:rPr>
                    <w:rFonts w:ascii="MS Gothic" w:eastAsia="MS Gothic" w:hAnsi="MS Gothic" w:cs="Arial" w:hint="eastAsia"/>
                  </w:rPr>
                  <w:t>☒</w:t>
                </w:r>
              </w:sdtContent>
            </w:sdt>
            <w:r w:rsidR="00F40795">
              <w:rPr>
                <w:rFonts w:cs="Arial"/>
              </w:rPr>
              <w:t xml:space="preserve"> </w:t>
            </w:r>
            <w:r w:rsidR="00F40795">
              <w:t xml:space="preserve"> </w:t>
            </w:r>
            <w:r w:rsidR="00F40795" w:rsidRPr="00FF17BA">
              <w:rPr>
                <w:rFonts w:cs="Arial"/>
                <w:sz w:val="22"/>
                <w:szCs w:val="22"/>
              </w:rPr>
              <w:t>No</w:t>
            </w:r>
            <w:r w:rsidR="00F40795">
              <w:rPr>
                <w:rFonts w:cs="Arial"/>
                <w:sz w:val="22"/>
                <w:szCs w:val="22"/>
              </w:rPr>
              <w:t xml:space="preserve">      </w:t>
            </w:r>
          </w:p>
        </w:tc>
      </w:tr>
    </w:tbl>
    <w:p w14:paraId="476B7945" w14:textId="77777777" w:rsidR="00F40795" w:rsidRDefault="00F40795" w:rsidP="00F40795">
      <w:pPr>
        <w:spacing w:before="0" w:after="0" w:line="240" w:lineRule="auto"/>
      </w:pPr>
    </w:p>
    <w:p w14:paraId="01181640" w14:textId="77777777" w:rsidR="00F40795" w:rsidRDefault="00F40795" w:rsidP="00F40795">
      <w:pPr>
        <w:spacing w:before="0" w:after="0" w:line="240" w:lineRule="auto"/>
      </w:pPr>
    </w:p>
    <w:p w14:paraId="141A41FC" w14:textId="77777777" w:rsidR="00F40795" w:rsidRDefault="00F40795" w:rsidP="00F40795">
      <w:pPr>
        <w:spacing w:before="0" w:after="0" w:line="240" w:lineRule="auto"/>
      </w:pPr>
    </w:p>
    <w:p w14:paraId="4E6224E2" w14:textId="77777777" w:rsidR="00F40795" w:rsidRDefault="00F40795" w:rsidP="00F40795">
      <w:pPr>
        <w:spacing w:before="0" w:after="0" w:line="240" w:lineRule="auto"/>
      </w:pPr>
    </w:p>
    <w:p w14:paraId="262DCA42" w14:textId="77777777" w:rsidR="00F40795" w:rsidRDefault="00F40795" w:rsidP="00F40795">
      <w:pPr>
        <w:spacing w:before="0" w:after="0" w:line="240" w:lineRule="auto"/>
      </w:pPr>
    </w:p>
    <w:p w14:paraId="45B5012B" w14:textId="77777777" w:rsidR="00F40795" w:rsidRDefault="00F40795" w:rsidP="00F40795">
      <w:pPr>
        <w:pStyle w:val="ListParagraph"/>
        <w:numPr>
          <w:ilvl w:val="0"/>
          <w:numId w:val="12"/>
        </w:numPr>
        <w:spacing w:before="0" w:after="0" w:line="240" w:lineRule="auto"/>
      </w:pPr>
      <w:r>
        <w:t>If yes, provide details about any changes in approach:</w:t>
      </w:r>
    </w:p>
    <w:tbl>
      <w:tblPr>
        <w:tblpPr w:leftFromText="180" w:rightFromText="180" w:vertAnchor="text" w:horzAnchor="page" w:tblpX="1302" w:tblpY="4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9628"/>
      </w:tblGrid>
      <w:tr w:rsidR="00F40795" w:rsidRPr="00831D74" w14:paraId="6CF7A7B0" w14:textId="77777777" w:rsidTr="003077AF">
        <w:trPr>
          <w:trHeight w:val="414"/>
        </w:trPr>
        <w:tc>
          <w:tcPr>
            <w:tcW w:w="9747" w:type="dxa"/>
            <w:tcBorders>
              <w:top w:val="single" w:sz="4" w:space="0" w:color="000000"/>
              <w:left w:val="single" w:sz="4" w:space="0" w:color="000000"/>
              <w:bottom w:val="single" w:sz="4" w:space="0" w:color="000000"/>
              <w:right w:val="single" w:sz="4" w:space="0" w:color="000000"/>
            </w:tcBorders>
            <w:vAlign w:val="center"/>
          </w:tcPr>
          <w:p w14:paraId="4BFABB7E" w14:textId="67AC1F7B" w:rsidR="00F40795" w:rsidRPr="00B87C92" w:rsidRDefault="00F40795" w:rsidP="00EF3237">
            <w:pPr>
              <w:rPr>
                <w:rFonts w:asciiTheme="minorHAnsi" w:hAnsiTheme="minorHAnsi" w:cs="Arial"/>
                <w:sz w:val="22"/>
                <w:szCs w:val="22"/>
              </w:rPr>
            </w:pPr>
            <w:r w:rsidRPr="00B87C92">
              <w:rPr>
                <w:rFonts w:asciiTheme="minorHAnsi" w:hAnsiTheme="minorHAnsi" w:cs="Arial"/>
                <w:sz w:val="22"/>
                <w:szCs w:val="22"/>
              </w:rPr>
              <w:fldChar w:fldCharType="begin">
                <w:ffData>
                  <w:name w:val=""/>
                  <w:enabled/>
                  <w:calcOnExit w:val="0"/>
                  <w:textInput/>
                </w:ffData>
              </w:fldChar>
            </w:r>
            <w:r w:rsidRPr="00B87C92">
              <w:rPr>
                <w:rFonts w:asciiTheme="minorHAnsi" w:hAnsiTheme="minorHAnsi" w:cs="Arial"/>
                <w:sz w:val="22"/>
                <w:szCs w:val="22"/>
              </w:rPr>
              <w:instrText xml:space="preserve"> FORMTEXT </w:instrText>
            </w:r>
            <w:r w:rsidRPr="00B87C92">
              <w:rPr>
                <w:rFonts w:asciiTheme="minorHAnsi" w:hAnsiTheme="minorHAnsi" w:cs="Arial"/>
                <w:sz w:val="22"/>
                <w:szCs w:val="22"/>
              </w:rPr>
            </w:r>
            <w:r w:rsidRPr="00B87C92">
              <w:rPr>
                <w:rFonts w:asciiTheme="minorHAnsi" w:hAnsiTheme="minorHAnsi" w:cs="Arial"/>
                <w:sz w:val="22"/>
                <w:szCs w:val="22"/>
              </w:rPr>
              <w:fldChar w:fldCharType="separate"/>
            </w:r>
            <w:r w:rsidR="002E4E69">
              <w:rPr>
                <w:rFonts w:asciiTheme="minorHAnsi" w:hAnsiTheme="minorHAnsi" w:cs="Arial"/>
                <w:sz w:val="22"/>
                <w:szCs w:val="22"/>
              </w:rPr>
              <w:t>The monitoring programme for the Church at St Moran, Lamorran has been completed.</w:t>
            </w:r>
            <w:r w:rsidR="00F23305">
              <w:rPr>
                <w:rFonts w:asciiTheme="minorHAnsi" w:hAnsiTheme="minorHAnsi" w:cs="Arial"/>
                <w:sz w:val="22"/>
                <w:szCs w:val="22"/>
              </w:rPr>
              <w:t xml:space="preserve"> </w:t>
            </w:r>
            <w:r w:rsidRPr="00B87C92">
              <w:rPr>
                <w:rFonts w:asciiTheme="minorHAnsi" w:hAnsiTheme="minorHAnsi" w:cs="Arial"/>
                <w:sz w:val="22"/>
                <w:szCs w:val="22"/>
              </w:rPr>
              <w:fldChar w:fldCharType="end"/>
            </w:r>
          </w:p>
        </w:tc>
      </w:tr>
    </w:tbl>
    <w:p w14:paraId="73E8FFBF" w14:textId="77777777" w:rsidR="00F40795" w:rsidRPr="007059B5" w:rsidRDefault="00F40795" w:rsidP="00F40795">
      <w:pPr>
        <w:spacing w:before="0" w:after="0" w:line="240" w:lineRule="auto"/>
        <w:rPr>
          <w:sz w:val="22"/>
          <w:szCs w:val="22"/>
        </w:rPr>
      </w:pPr>
    </w:p>
    <w:p w14:paraId="4CA8497B" w14:textId="77777777" w:rsidR="00F40795" w:rsidRPr="007059B5" w:rsidRDefault="00F40795" w:rsidP="00F40795">
      <w:pPr>
        <w:spacing w:before="0" w:after="0" w:line="240" w:lineRule="auto"/>
        <w:rPr>
          <w:sz w:val="22"/>
          <w:szCs w:val="22"/>
        </w:rPr>
      </w:pPr>
    </w:p>
    <w:p w14:paraId="6F17E0B4" w14:textId="77777777" w:rsidR="00F40795" w:rsidRPr="007059B5" w:rsidRDefault="00F40795" w:rsidP="00F40795">
      <w:pPr>
        <w:spacing w:before="0" w:after="0" w:line="240" w:lineRule="auto"/>
        <w:rPr>
          <w:sz w:val="22"/>
          <w:szCs w:val="22"/>
        </w:rPr>
      </w:pPr>
    </w:p>
    <w:p w14:paraId="02143E40" w14:textId="77777777" w:rsidR="00F40795" w:rsidRPr="007059B5" w:rsidRDefault="00F40795" w:rsidP="00F40795">
      <w:pPr>
        <w:spacing w:before="0" w:after="0" w:line="240" w:lineRule="auto"/>
        <w:rPr>
          <w:sz w:val="22"/>
          <w:szCs w:val="22"/>
        </w:rPr>
      </w:pPr>
      <w:r w:rsidRPr="007059B5">
        <w:rPr>
          <w:sz w:val="22"/>
          <w:szCs w:val="22"/>
        </w:rPr>
        <w:t xml:space="preserve">Please note that: </w:t>
      </w:r>
    </w:p>
    <w:p w14:paraId="5DA4BD3E" w14:textId="77777777" w:rsidR="00F40795" w:rsidRPr="004F0A8B" w:rsidRDefault="00F40795" w:rsidP="00F40795">
      <w:pPr>
        <w:pStyle w:val="Default"/>
        <w:rPr>
          <w:sz w:val="22"/>
          <w:szCs w:val="22"/>
        </w:rPr>
      </w:pPr>
      <w:r w:rsidRPr="007059B5">
        <w:rPr>
          <w:sz w:val="22"/>
          <w:szCs w:val="22"/>
        </w:rPr>
        <w:t>If</w:t>
      </w:r>
      <w:r w:rsidRPr="004F0A8B">
        <w:rPr>
          <w:sz w:val="22"/>
          <w:szCs w:val="22"/>
        </w:rPr>
        <w:t xml:space="preserve"> details within an authorised site registration form change, which could affect Natural England’s licensing assessment, the Licensee and Primary Registered Consultant must apply promptly to Natural England with an amended site registration form to allow reassessment. </w:t>
      </w:r>
    </w:p>
    <w:p w14:paraId="13FCE2DF" w14:textId="77777777" w:rsidR="00F40795" w:rsidRPr="004F0A8B" w:rsidRDefault="00F40795" w:rsidP="00F40795">
      <w:pPr>
        <w:pStyle w:val="Default"/>
        <w:rPr>
          <w:color w:val="auto"/>
          <w:sz w:val="22"/>
          <w:szCs w:val="22"/>
        </w:rPr>
      </w:pPr>
    </w:p>
    <w:p w14:paraId="67984C57" w14:textId="77777777" w:rsidR="00F40795" w:rsidRPr="007059B5" w:rsidRDefault="00F40795" w:rsidP="00F40795">
      <w:pPr>
        <w:pStyle w:val="Default"/>
        <w:rPr>
          <w:sz w:val="22"/>
          <w:szCs w:val="22"/>
        </w:rPr>
      </w:pPr>
      <w:r w:rsidRPr="004F0A8B">
        <w:rPr>
          <w:sz w:val="22"/>
          <w:szCs w:val="22"/>
        </w:rPr>
        <w:t xml:space="preserve">Subject to natural change, in the unexpected event that monitoring reveals that populations have not responded as predicted to the licensed activities and risks to bats have increased, the Licensee and Primary Registered Consultant must promptly submit an amended site registration form and/or an adaptive management plan to Natural England of further measures and monitoring needed to address these risks. No licensed activities may continue until written authorisation has been </w:t>
      </w:r>
      <w:r w:rsidRPr="007059B5">
        <w:rPr>
          <w:sz w:val="22"/>
          <w:szCs w:val="22"/>
        </w:rPr>
        <w:t xml:space="preserve">received from Natural England. </w:t>
      </w:r>
    </w:p>
    <w:p w14:paraId="58B5A2CF" w14:textId="77777777" w:rsidR="00F40795" w:rsidRPr="007059B5" w:rsidRDefault="00F40795" w:rsidP="00F40795">
      <w:pPr>
        <w:pStyle w:val="Default"/>
        <w:rPr>
          <w:sz w:val="22"/>
          <w:szCs w:val="22"/>
        </w:rPr>
      </w:pPr>
    </w:p>
    <w:p w14:paraId="4B33CD0B" w14:textId="77777777" w:rsidR="00F40795" w:rsidRDefault="00F40795" w:rsidP="00F40795">
      <w:pPr>
        <w:pStyle w:val="Default"/>
        <w:rPr>
          <w:color w:val="auto"/>
          <w:sz w:val="22"/>
          <w:szCs w:val="22"/>
        </w:rPr>
      </w:pPr>
    </w:p>
    <w:p w14:paraId="1D4E03C7" w14:textId="77777777" w:rsidR="00F40795" w:rsidRPr="007059B5" w:rsidRDefault="00F40795" w:rsidP="00F40795">
      <w:pPr>
        <w:pStyle w:val="Default"/>
        <w:rPr>
          <w:color w:val="auto"/>
          <w:sz w:val="22"/>
          <w:szCs w:val="22"/>
        </w:rPr>
      </w:pPr>
    </w:p>
    <w:p w14:paraId="54F3A888" w14:textId="77777777" w:rsidR="00F40795" w:rsidRPr="0031756C" w:rsidRDefault="00F40795" w:rsidP="00F40795">
      <w:pPr>
        <w:pBdr>
          <w:top w:val="single" w:sz="4" w:space="1" w:color="auto"/>
          <w:left w:val="single" w:sz="4" w:space="1" w:color="auto"/>
          <w:bottom w:val="single" w:sz="4" w:space="1" w:color="auto"/>
          <w:right w:val="single" w:sz="4" w:space="4" w:color="auto"/>
        </w:pBdr>
        <w:shd w:val="clear" w:color="auto" w:fill="D9D9D9"/>
        <w:rPr>
          <w:rFonts w:cs="Arial"/>
          <w:b/>
          <w:sz w:val="22"/>
          <w:szCs w:val="22"/>
        </w:rPr>
      </w:pPr>
      <w:r>
        <w:rPr>
          <w:rFonts w:cs="Arial"/>
          <w:b/>
          <w:sz w:val="22"/>
          <w:szCs w:val="22"/>
        </w:rPr>
        <w:t>PRIMARY REGISTERED CONSULTANT DECLARATION</w:t>
      </w:r>
    </w:p>
    <w:p w14:paraId="22954EF0" w14:textId="77777777" w:rsidR="00F40795" w:rsidRPr="004F0A8B" w:rsidRDefault="00F40795" w:rsidP="00F40795">
      <w:pPr>
        <w:pStyle w:val="Default"/>
      </w:pPr>
      <w:r w:rsidRPr="004F0A8B">
        <w:t>I declare, as the Primary Registered Consultant for this registered site, that:</w:t>
      </w:r>
    </w:p>
    <w:p w14:paraId="55020562" w14:textId="77777777" w:rsidR="00F40795" w:rsidRPr="004F0A8B" w:rsidRDefault="00F40795" w:rsidP="00F40795">
      <w:pPr>
        <w:pStyle w:val="Default"/>
      </w:pPr>
    </w:p>
    <w:p w14:paraId="49956348" w14:textId="77777777" w:rsidR="00F40795" w:rsidRPr="004F0A8B" w:rsidRDefault="00F40795" w:rsidP="00F40795">
      <w:pPr>
        <w:pStyle w:val="ListParagraph"/>
        <w:numPr>
          <w:ilvl w:val="0"/>
          <w:numId w:val="12"/>
        </w:numPr>
        <w:spacing w:before="0" w:after="0" w:line="240" w:lineRule="auto"/>
        <w:rPr>
          <w:rFonts w:cs="Arial"/>
        </w:rPr>
      </w:pPr>
      <w:r w:rsidRPr="004F0A8B">
        <w:t>I have personally completed this licence return form.</w:t>
      </w:r>
    </w:p>
    <w:tbl>
      <w:tblPr>
        <w:tblpPr w:leftFromText="180" w:rightFromText="180" w:vertAnchor="text" w:horzAnchor="margin" w:tblpXSpec="right" w:tblpY="-2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35"/>
      </w:tblGrid>
      <w:tr w:rsidR="00F40795" w:rsidRPr="00FF17BA" w14:paraId="63A1CBB1" w14:textId="77777777" w:rsidTr="003077AF">
        <w:trPr>
          <w:trHeight w:val="414"/>
        </w:trPr>
        <w:tc>
          <w:tcPr>
            <w:tcW w:w="2235" w:type="dxa"/>
            <w:tcBorders>
              <w:top w:val="single" w:sz="4" w:space="0" w:color="000000"/>
              <w:left w:val="single" w:sz="4" w:space="0" w:color="000000"/>
              <w:bottom w:val="single" w:sz="4" w:space="0" w:color="000000"/>
              <w:right w:val="single" w:sz="4" w:space="0" w:color="000000"/>
            </w:tcBorders>
            <w:vAlign w:val="center"/>
          </w:tcPr>
          <w:p w14:paraId="030EA377" w14:textId="1352519A" w:rsidR="00F40795" w:rsidRPr="00FF17BA" w:rsidRDefault="00000000" w:rsidP="003077AF">
            <w:pPr>
              <w:rPr>
                <w:rFonts w:cs="Arial"/>
                <w:sz w:val="22"/>
                <w:szCs w:val="22"/>
              </w:rPr>
            </w:pPr>
            <w:sdt>
              <w:sdtPr>
                <w:rPr>
                  <w:rFonts w:cs="Arial"/>
                </w:rPr>
                <w:id w:val="718025997"/>
                <w14:checkbox>
                  <w14:checked w14:val="1"/>
                  <w14:checkedState w14:val="2612" w14:font="MS Gothic"/>
                  <w14:uncheckedState w14:val="2610" w14:font="MS Gothic"/>
                </w14:checkbox>
              </w:sdtPr>
              <w:sdtContent>
                <w:r w:rsidR="00244BB3">
                  <w:rPr>
                    <w:rFonts w:ascii="MS Gothic" w:eastAsia="MS Gothic" w:hAnsi="MS Gothic" w:cs="Arial" w:hint="eastAsia"/>
                  </w:rPr>
                  <w:t>☒</w:t>
                </w:r>
              </w:sdtContent>
            </w:sdt>
            <w:r w:rsidR="00F40795">
              <w:rPr>
                <w:rFonts w:cs="Arial"/>
              </w:rPr>
              <w:t xml:space="preserve">  </w:t>
            </w:r>
            <w:r w:rsidR="00F40795">
              <w:rPr>
                <w:rFonts w:cs="Arial"/>
                <w:sz w:val="22"/>
                <w:szCs w:val="22"/>
              </w:rPr>
              <w:t>Yes, I confirm</w:t>
            </w:r>
          </w:p>
        </w:tc>
      </w:tr>
    </w:tbl>
    <w:p w14:paraId="51103FBC" w14:textId="77777777" w:rsidR="00F40795" w:rsidRDefault="00F40795" w:rsidP="00F40795">
      <w:pPr>
        <w:spacing w:before="0" w:after="0" w:line="240" w:lineRule="auto"/>
      </w:pPr>
    </w:p>
    <w:p w14:paraId="7769F87E" w14:textId="77777777" w:rsidR="00F40795" w:rsidRDefault="00F40795" w:rsidP="00F40795">
      <w:pPr>
        <w:spacing w:before="0" w:after="0" w:line="240" w:lineRule="auto"/>
      </w:pPr>
    </w:p>
    <w:p w14:paraId="376EFAE0" w14:textId="77777777" w:rsidR="00F40795" w:rsidRDefault="00F40795" w:rsidP="00F40795">
      <w:pPr>
        <w:spacing w:before="0" w:after="0" w:line="240" w:lineRule="auto"/>
      </w:pPr>
    </w:p>
    <w:p w14:paraId="379B3C04" w14:textId="77777777" w:rsidR="00F40795" w:rsidRDefault="00F40795" w:rsidP="00F40795">
      <w:pPr>
        <w:spacing w:before="0" w:after="0" w:line="240" w:lineRule="auto"/>
      </w:pPr>
    </w:p>
    <w:p w14:paraId="595A3AB8" w14:textId="77777777" w:rsidR="00F40795" w:rsidRDefault="00F40795" w:rsidP="00F40795">
      <w:pPr>
        <w:pStyle w:val="ListParagraph"/>
        <w:numPr>
          <w:ilvl w:val="0"/>
          <w:numId w:val="12"/>
        </w:numPr>
        <w:spacing w:before="0" w:after="0" w:line="240" w:lineRule="auto"/>
      </w:pPr>
      <w:r>
        <w:t xml:space="preserve">I accept responsibility for the information provided. </w:t>
      </w:r>
    </w:p>
    <w:tbl>
      <w:tblPr>
        <w:tblpPr w:leftFromText="180" w:rightFromText="180" w:vertAnchor="text" w:horzAnchor="margin" w:tblpXSpec="right" w:tblpY="-2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35"/>
      </w:tblGrid>
      <w:tr w:rsidR="00F40795" w:rsidRPr="00FF17BA" w14:paraId="0798626F" w14:textId="77777777" w:rsidTr="003077AF">
        <w:trPr>
          <w:trHeight w:val="414"/>
        </w:trPr>
        <w:tc>
          <w:tcPr>
            <w:tcW w:w="2235" w:type="dxa"/>
            <w:tcBorders>
              <w:top w:val="single" w:sz="4" w:space="0" w:color="000000"/>
              <w:left w:val="single" w:sz="4" w:space="0" w:color="000000"/>
              <w:bottom w:val="single" w:sz="4" w:space="0" w:color="000000"/>
              <w:right w:val="single" w:sz="4" w:space="0" w:color="000000"/>
            </w:tcBorders>
            <w:vAlign w:val="center"/>
          </w:tcPr>
          <w:p w14:paraId="758B99CE" w14:textId="4D92F940" w:rsidR="00F40795" w:rsidRPr="00FF17BA" w:rsidRDefault="00000000" w:rsidP="003077AF">
            <w:pPr>
              <w:rPr>
                <w:rFonts w:cs="Arial"/>
                <w:sz w:val="22"/>
                <w:szCs w:val="22"/>
              </w:rPr>
            </w:pPr>
            <w:sdt>
              <w:sdtPr>
                <w:rPr>
                  <w:rFonts w:cs="Arial"/>
                </w:rPr>
                <w:id w:val="-1012837985"/>
                <w14:checkbox>
                  <w14:checked w14:val="1"/>
                  <w14:checkedState w14:val="2612" w14:font="MS Gothic"/>
                  <w14:uncheckedState w14:val="2610" w14:font="MS Gothic"/>
                </w14:checkbox>
              </w:sdtPr>
              <w:sdtContent>
                <w:r w:rsidR="003566FE">
                  <w:rPr>
                    <w:rFonts w:ascii="MS Gothic" w:eastAsia="MS Gothic" w:hAnsi="MS Gothic" w:cs="Arial" w:hint="eastAsia"/>
                  </w:rPr>
                  <w:t>☒</w:t>
                </w:r>
              </w:sdtContent>
            </w:sdt>
            <w:r w:rsidR="00F40795">
              <w:rPr>
                <w:rFonts w:cs="Arial"/>
              </w:rPr>
              <w:t xml:space="preserve">  </w:t>
            </w:r>
            <w:r w:rsidR="00F40795">
              <w:rPr>
                <w:rFonts w:cs="Arial"/>
                <w:sz w:val="22"/>
                <w:szCs w:val="22"/>
              </w:rPr>
              <w:t>Yes, I confirm</w:t>
            </w:r>
          </w:p>
        </w:tc>
      </w:tr>
    </w:tbl>
    <w:p w14:paraId="7C04F3B1" w14:textId="77777777" w:rsidR="00F40795" w:rsidRDefault="00F40795" w:rsidP="00F40795">
      <w:pPr>
        <w:spacing w:before="0" w:after="0" w:line="240" w:lineRule="auto"/>
      </w:pPr>
    </w:p>
    <w:p w14:paraId="6505D66B" w14:textId="77777777" w:rsidR="00F40795" w:rsidRDefault="00F40795" w:rsidP="00F40795">
      <w:pPr>
        <w:spacing w:before="0" w:after="0" w:line="240" w:lineRule="auto"/>
      </w:pPr>
    </w:p>
    <w:p w14:paraId="2BFFB04C" w14:textId="77777777" w:rsidR="00F40795" w:rsidRDefault="00F40795" w:rsidP="00F40795">
      <w:pPr>
        <w:spacing w:before="0" w:after="0" w:line="240" w:lineRule="auto"/>
      </w:pPr>
    </w:p>
    <w:p w14:paraId="0B1B1CE5" w14:textId="77777777" w:rsidR="00F40795" w:rsidRDefault="00F40795" w:rsidP="00F40795">
      <w:pPr>
        <w:spacing w:before="0" w:after="0" w:line="240" w:lineRule="auto"/>
      </w:pPr>
    </w:p>
    <w:p w14:paraId="2A302308" w14:textId="77777777" w:rsidR="00F40795" w:rsidRPr="0031756C" w:rsidRDefault="00F40795" w:rsidP="00F40795">
      <w:pPr>
        <w:pBdr>
          <w:top w:val="single" w:sz="4" w:space="1" w:color="auto"/>
          <w:left w:val="single" w:sz="4" w:space="1" w:color="auto"/>
          <w:bottom w:val="single" w:sz="4" w:space="1" w:color="auto"/>
          <w:right w:val="single" w:sz="4" w:space="4" w:color="auto"/>
        </w:pBdr>
        <w:shd w:val="clear" w:color="auto" w:fill="D9D9D9"/>
        <w:rPr>
          <w:rFonts w:cs="Arial"/>
          <w:b/>
          <w:sz w:val="22"/>
          <w:szCs w:val="22"/>
        </w:rPr>
      </w:pPr>
      <w:r>
        <w:rPr>
          <w:rFonts w:cs="Arial"/>
          <w:b/>
          <w:sz w:val="22"/>
          <w:szCs w:val="22"/>
        </w:rPr>
        <w:t>LICENSEE DECLARATION</w:t>
      </w:r>
    </w:p>
    <w:p w14:paraId="13BCB955" w14:textId="77777777" w:rsidR="00F40795" w:rsidRDefault="00F40795" w:rsidP="00F40795">
      <w:pPr>
        <w:spacing w:before="0" w:after="0" w:line="240" w:lineRule="auto"/>
      </w:pPr>
      <w:r>
        <w:t>I declare, as the Licensee, that:</w:t>
      </w:r>
    </w:p>
    <w:p w14:paraId="4A1EBA09" w14:textId="77777777" w:rsidR="00F40795" w:rsidRDefault="00F40795" w:rsidP="00F40795">
      <w:pPr>
        <w:spacing w:before="0" w:after="0" w:line="240" w:lineRule="auto"/>
      </w:pPr>
    </w:p>
    <w:p w14:paraId="17D3C20A" w14:textId="77777777" w:rsidR="00F40795" w:rsidRDefault="00F40795" w:rsidP="00F40795">
      <w:pPr>
        <w:pStyle w:val="ListParagraph"/>
        <w:numPr>
          <w:ilvl w:val="0"/>
          <w:numId w:val="12"/>
        </w:numPr>
        <w:spacing w:before="0" w:after="0" w:line="240" w:lineRule="auto"/>
      </w:pPr>
      <w:r>
        <w:t xml:space="preserve">To the best of my belief and knowledge the information in this licence return form is accurate. </w:t>
      </w:r>
    </w:p>
    <w:tbl>
      <w:tblPr>
        <w:tblpPr w:leftFromText="180" w:rightFromText="180" w:vertAnchor="text" w:horzAnchor="margin" w:tblpXSpec="right" w:tblpY="12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35"/>
      </w:tblGrid>
      <w:tr w:rsidR="00F40795" w:rsidRPr="00FF17BA" w14:paraId="563D0657" w14:textId="77777777" w:rsidTr="003077AF">
        <w:trPr>
          <w:trHeight w:val="414"/>
        </w:trPr>
        <w:tc>
          <w:tcPr>
            <w:tcW w:w="2235" w:type="dxa"/>
            <w:tcBorders>
              <w:top w:val="single" w:sz="4" w:space="0" w:color="000000"/>
              <w:left w:val="single" w:sz="4" w:space="0" w:color="000000"/>
              <w:bottom w:val="single" w:sz="4" w:space="0" w:color="000000"/>
              <w:right w:val="single" w:sz="4" w:space="0" w:color="000000"/>
            </w:tcBorders>
            <w:vAlign w:val="center"/>
          </w:tcPr>
          <w:p w14:paraId="31C7BA26" w14:textId="775D5BDA" w:rsidR="00F40795" w:rsidRPr="00FF17BA" w:rsidRDefault="00000000" w:rsidP="003077AF">
            <w:pPr>
              <w:rPr>
                <w:rFonts w:cs="Arial"/>
                <w:sz w:val="22"/>
                <w:szCs w:val="22"/>
              </w:rPr>
            </w:pPr>
            <w:sdt>
              <w:sdtPr>
                <w:rPr>
                  <w:rFonts w:cs="Arial"/>
                </w:rPr>
                <w:id w:val="645169195"/>
                <w14:checkbox>
                  <w14:checked w14:val="1"/>
                  <w14:checkedState w14:val="2612" w14:font="MS Gothic"/>
                  <w14:uncheckedState w14:val="2610" w14:font="MS Gothic"/>
                </w14:checkbox>
              </w:sdtPr>
              <w:sdtContent>
                <w:r w:rsidR="003566FE">
                  <w:rPr>
                    <w:rFonts w:ascii="MS Gothic" w:eastAsia="MS Gothic" w:hAnsi="MS Gothic" w:cs="Arial" w:hint="eastAsia"/>
                  </w:rPr>
                  <w:t>☒</w:t>
                </w:r>
              </w:sdtContent>
            </w:sdt>
            <w:r w:rsidR="00F40795">
              <w:rPr>
                <w:rFonts w:cs="Arial"/>
              </w:rPr>
              <w:t xml:space="preserve">  </w:t>
            </w:r>
            <w:r w:rsidR="00F40795">
              <w:rPr>
                <w:rFonts w:cs="Arial"/>
                <w:sz w:val="22"/>
                <w:szCs w:val="22"/>
              </w:rPr>
              <w:t>Yes, I confirm</w:t>
            </w:r>
          </w:p>
        </w:tc>
      </w:tr>
    </w:tbl>
    <w:p w14:paraId="7E291CD5" w14:textId="77777777" w:rsidR="00F40795" w:rsidRDefault="00F40795" w:rsidP="00F40795">
      <w:pPr>
        <w:pStyle w:val="ListParagraph"/>
        <w:spacing w:before="0" w:after="0" w:line="240" w:lineRule="auto"/>
        <w:ind w:left="360"/>
      </w:pPr>
    </w:p>
    <w:p w14:paraId="0A44006F" w14:textId="77777777" w:rsidR="00F40795" w:rsidRDefault="00F40795" w:rsidP="00F40795"/>
    <w:p w14:paraId="6DD148E9" w14:textId="77777777" w:rsidR="00F40795" w:rsidRDefault="00F40795" w:rsidP="00F40795">
      <w:pPr>
        <w:rPr>
          <w:rFonts w:cs="Arial"/>
          <w:sz w:val="22"/>
          <w:szCs w:val="22"/>
        </w:rPr>
      </w:pPr>
    </w:p>
    <w:p w14:paraId="10E70164" w14:textId="77777777" w:rsidR="00F40795" w:rsidRPr="00572792" w:rsidRDefault="00F40795" w:rsidP="00F40795">
      <w:pPr>
        <w:tabs>
          <w:tab w:val="left" w:pos="1928"/>
        </w:tabs>
      </w:pPr>
    </w:p>
    <w:p w14:paraId="092D1ECA" w14:textId="77777777" w:rsidR="00F40795" w:rsidRPr="00C13E7B" w:rsidRDefault="00F40795" w:rsidP="00F40795"/>
    <w:p w14:paraId="2302ED79" w14:textId="77777777" w:rsidR="00F40795" w:rsidRPr="00C13E7B" w:rsidRDefault="00F40795" w:rsidP="00754B8B"/>
    <w:sectPr w:rsidR="00F40795" w:rsidRPr="00C13E7B" w:rsidSect="004E67ED">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EC9E" w14:textId="77777777" w:rsidR="00536770" w:rsidRDefault="00536770">
      <w:pPr>
        <w:spacing w:before="0" w:after="0" w:line="240" w:lineRule="auto"/>
      </w:pPr>
      <w:r>
        <w:separator/>
      </w:r>
    </w:p>
  </w:endnote>
  <w:endnote w:type="continuationSeparator" w:id="0">
    <w:p w14:paraId="0D4865D6" w14:textId="77777777" w:rsidR="00536770" w:rsidRDefault="00536770">
      <w:pPr>
        <w:spacing w:before="0" w:after="0" w:line="240" w:lineRule="auto"/>
      </w:pPr>
      <w:r>
        <w:continuationSeparator/>
      </w:r>
    </w:p>
  </w:endnote>
  <w:endnote w:type="continuationNotice" w:id="1">
    <w:p w14:paraId="5B13331C" w14:textId="77777777" w:rsidR="00536770" w:rsidRDefault="005367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EFDA" w14:textId="77777777" w:rsidR="004058C2" w:rsidRPr="005807D8" w:rsidRDefault="0099670B">
    <w:pPr>
      <w:pStyle w:val="Footer"/>
      <w:rPr>
        <w:color w:val="000000" w:themeColor="text1"/>
      </w:rPr>
    </w:pPr>
    <w:r w:rsidRPr="005807D8">
      <w:rPr>
        <w:color w:val="000000" w:themeColor="text1"/>
      </w:rPr>
      <w:t>WML-CL3</w:t>
    </w:r>
    <w:r w:rsidR="00B17376">
      <w:rPr>
        <w:color w:val="000000" w:themeColor="text1"/>
      </w:rPr>
      <w:t>2-LicRtn (10</w:t>
    </w:r>
    <w:r>
      <w:rPr>
        <w:color w:val="000000" w:themeColor="text1"/>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5801" w14:textId="77777777" w:rsidR="00536770" w:rsidRDefault="00536770">
      <w:pPr>
        <w:spacing w:before="0" w:after="0" w:line="240" w:lineRule="auto"/>
      </w:pPr>
      <w:r>
        <w:separator/>
      </w:r>
    </w:p>
  </w:footnote>
  <w:footnote w:type="continuationSeparator" w:id="0">
    <w:p w14:paraId="7A9A565F" w14:textId="77777777" w:rsidR="00536770" w:rsidRDefault="00536770">
      <w:pPr>
        <w:spacing w:before="0" w:after="0" w:line="240" w:lineRule="auto"/>
      </w:pPr>
      <w:r>
        <w:continuationSeparator/>
      </w:r>
    </w:p>
  </w:footnote>
  <w:footnote w:type="continuationNotice" w:id="1">
    <w:p w14:paraId="5DD16DF4" w14:textId="77777777" w:rsidR="00536770" w:rsidRDefault="0053677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E2D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AE8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88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E24C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EB5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AE14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4D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42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E03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105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64C13"/>
    <w:multiLevelType w:val="hybridMultilevel"/>
    <w:tmpl w:val="53E2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C79E0"/>
    <w:multiLevelType w:val="hybridMultilevel"/>
    <w:tmpl w:val="A9665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936779C"/>
    <w:multiLevelType w:val="hybridMultilevel"/>
    <w:tmpl w:val="4878A576"/>
    <w:lvl w:ilvl="0" w:tplc="2E6EB83E">
      <w:start w:val="1"/>
      <w:numFmt w:val="decimal"/>
      <w:lvlText w:val="%1."/>
      <w:lvlJc w:val="left"/>
      <w:pPr>
        <w:ind w:left="360" w:hanging="360"/>
      </w:pPr>
      <w:rPr>
        <w:rFonts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1208638">
    <w:abstractNumId w:val="9"/>
  </w:num>
  <w:num w:numId="2" w16cid:durableId="444429604">
    <w:abstractNumId w:val="7"/>
  </w:num>
  <w:num w:numId="3" w16cid:durableId="1822039576">
    <w:abstractNumId w:val="6"/>
  </w:num>
  <w:num w:numId="4" w16cid:durableId="491533188">
    <w:abstractNumId w:val="5"/>
  </w:num>
  <w:num w:numId="5" w16cid:durableId="361126966">
    <w:abstractNumId w:val="4"/>
  </w:num>
  <w:num w:numId="6" w16cid:durableId="703486957">
    <w:abstractNumId w:val="8"/>
  </w:num>
  <w:num w:numId="7" w16cid:durableId="1459834073">
    <w:abstractNumId w:val="3"/>
  </w:num>
  <w:num w:numId="8" w16cid:durableId="1369136911">
    <w:abstractNumId w:val="2"/>
  </w:num>
  <w:num w:numId="9" w16cid:durableId="1780565567">
    <w:abstractNumId w:val="1"/>
  </w:num>
  <w:num w:numId="10" w16cid:durableId="358699537">
    <w:abstractNumId w:val="0"/>
  </w:num>
  <w:num w:numId="11" w16cid:durableId="709065775">
    <w:abstractNumId w:val="10"/>
  </w:num>
  <w:num w:numId="12" w16cid:durableId="125853241">
    <w:abstractNumId w:val="12"/>
  </w:num>
  <w:num w:numId="13" w16cid:durableId="496923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sq9vWCbQdPnnNi/LGH9UI7bgKWKlc2LCGWfm59IHAjl8e2zTvh8OcJKrIDP4bDqks0BDmcNM9E8XG38Fb15zg==" w:salt="EtMbVK2rcwF1AKzM47jgwg=="/>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95"/>
    <w:rsid w:val="00022E47"/>
    <w:rsid w:val="000239BE"/>
    <w:rsid w:val="00032BF0"/>
    <w:rsid w:val="0003560F"/>
    <w:rsid w:val="000416E7"/>
    <w:rsid w:val="00042647"/>
    <w:rsid w:val="000445F4"/>
    <w:rsid w:val="000452A6"/>
    <w:rsid w:val="0005150B"/>
    <w:rsid w:val="00054B4C"/>
    <w:rsid w:val="00055D7F"/>
    <w:rsid w:val="0006485B"/>
    <w:rsid w:val="00075476"/>
    <w:rsid w:val="000A0986"/>
    <w:rsid w:val="000A0FC8"/>
    <w:rsid w:val="000A1022"/>
    <w:rsid w:val="000A40FA"/>
    <w:rsid w:val="000A4A75"/>
    <w:rsid w:val="000A5F23"/>
    <w:rsid w:val="000B0C8E"/>
    <w:rsid w:val="000B69CC"/>
    <w:rsid w:val="000E3BE4"/>
    <w:rsid w:val="000E59D5"/>
    <w:rsid w:val="000F30E4"/>
    <w:rsid w:val="000F39C7"/>
    <w:rsid w:val="000F71B2"/>
    <w:rsid w:val="00103155"/>
    <w:rsid w:val="00103747"/>
    <w:rsid w:val="00103B21"/>
    <w:rsid w:val="00110F8A"/>
    <w:rsid w:val="001131A0"/>
    <w:rsid w:val="00116A13"/>
    <w:rsid w:val="001249C1"/>
    <w:rsid w:val="00124D78"/>
    <w:rsid w:val="001261DD"/>
    <w:rsid w:val="00126C8D"/>
    <w:rsid w:val="00132D71"/>
    <w:rsid w:val="00135DF7"/>
    <w:rsid w:val="00141F6C"/>
    <w:rsid w:val="0016042A"/>
    <w:rsid w:val="001614EB"/>
    <w:rsid w:val="00163D4B"/>
    <w:rsid w:val="001735CF"/>
    <w:rsid w:val="001826FB"/>
    <w:rsid w:val="00183C30"/>
    <w:rsid w:val="00192BBC"/>
    <w:rsid w:val="001A2E20"/>
    <w:rsid w:val="001A643E"/>
    <w:rsid w:val="001B0C4F"/>
    <w:rsid w:val="001B32E1"/>
    <w:rsid w:val="001B7433"/>
    <w:rsid w:val="001B7688"/>
    <w:rsid w:val="001C0023"/>
    <w:rsid w:val="001C2DA6"/>
    <w:rsid w:val="001C5B7F"/>
    <w:rsid w:val="001C5D20"/>
    <w:rsid w:val="001C7F34"/>
    <w:rsid w:val="001D2D0C"/>
    <w:rsid w:val="001D33F1"/>
    <w:rsid w:val="001D3594"/>
    <w:rsid w:val="001D7364"/>
    <w:rsid w:val="001E4B37"/>
    <w:rsid w:val="001F38EC"/>
    <w:rsid w:val="00204C97"/>
    <w:rsid w:val="0022206E"/>
    <w:rsid w:val="00224991"/>
    <w:rsid w:val="00244BB3"/>
    <w:rsid w:val="00247ECE"/>
    <w:rsid w:val="00247F88"/>
    <w:rsid w:val="002539EF"/>
    <w:rsid w:val="00254264"/>
    <w:rsid w:val="00261480"/>
    <w:rsid w:val="00263021"/>
    <w:rsid w:val="002856CD"/>
    <w:rsid w:val="00292D38"/>
    <w:rsid w:val="002A42EC"/>
    <w:rsid w:val="002B3DAC"/>
    <w:rsid w:val="002C490F"/>
    <w:rsid w:val="002C70E6"/>
    <w:rsid w:val="002D2BED"/>
    <w:rsid w:val="002E4E69"/>
    <w:rsid w:val="002E74D6"/>
    <w:rsid w:val="002F758B"/>
    <w:rsid w:val="002F7732"/>
    <w:rsid w:val="002F7CDD"/>
    <w:rsid w:val="00327874"/>
    <w:rsid w:val="003450AC"/>
    <w:rsid w:val="003566FE"/>
    <w:rsid w:val="00361A4B"/>
    <w:rsid w:val="0036487A"/>
    <w:rsid w:val="00366D28"/>
    <w:rsid w:val="0037302F"/>
    <w:rsid w:val="00381B13"/>
    <w:rsid w:val="00383171"/>
    <w:rsid w:val="003925B8"/>
    <w:rsid w:val="00394800"/>
    <w:rsid w:val="00397B41"/>
    <w:rsid w:val="003A0786"/>
    <w:rsid w:val="003A1CDD"/>
    <w:rsid w:val="003A3427"/>
    <w:rsid w:val="003A3BB7"/>
    <w:rsid w:val="003A6EDA"/>
    <w:rsid w:val="003B2552"/>
    <w:rsid w:val="003C1390"/>
    <w:rsid w:val="003C284C"/>
    <w:rsid w:val="003D4A06"/>
    <w:rsid w:val="003D6454"/>
    <w:rsid w:val="003E04EE"/>
    <w:rsid w:val="003E0CBF"/>
    <w:rsid w:val="003F603F"/>
    <w:rsid w:val="004058C2"/>
    <w:rsid w:val="004141B1"/>
    <w:rsid w:val="00415E12"/>
    <w:rsid w:val="00425C18"/>
    <w:rsid w:val="00426BC0"/>
    <w:rsid w:val="00434EC7"/>
    <w:rsid w:val="00437B87"/>
    <w:rsid w:val="00450BAE"/>
    <w:rsid w:val="00451C8E"/>
    <w:rsid w:val="004545A8"/>
    <w:rsid w:val="00454BA7"/>
    <w:rsid w:val="00462691"/>
    <w:rsid w:val="00462AF3"/>
    <w:rsid w:val="00466116"/>
    <w:rsid w:val="00467238"/>
    <w:rsid w:val="00472108"/>
    <w:rsid w:val="00476CFE"/>
    <w:rsid w:val="00482A9F"/>
    <w:rsid w:val="0049187A"/>
    <w:rsid w:val="00495A21"/>
    <w:rsid w:val="004A1E24"/>
    <w:rsid w:val="004B7BD0"/>
    <w:rsid w:val="004C6E11"/>
    <w:rsid w:val="004C7888"/>
    <w:rsid w:val="004E25C9"/>
    <w:rsid w:val="004E2AC3"/>
    <w:rsid w:val="004E67ED"/>
    <w:rsid w:val="004F0BF6"/>
    <w:rsid w:val="004F4120"/>
    <w:rsid w:val="005047E1"/>
    <w:rsid w:val="005063DD"/>
    <w:rsid w:val="00506D71"/>
    <w:rsid w:val="005072D7"/>
    <w:rsid w:val="00507FA3"/>
    <w:rsid w:val="0052224A"/>
    <w:rsid w:val="005342CC"/>
    <w:rsid w:val="00536770"/>
    <w:rsid w:val="00551EAA"/>
    <w:rsid w:val="00563F13"/>
    <w:rsid w:val="005915F9"/>
    <w:rsid w:val="0059626F"/>
    <w:rsid w:val="005A4923"/>
    <w:rsid w:val="005B2838"/>
    <w:rsid w:val="005B5A97"/>
    <w:rsid w:val="005C1C57"/>
    <w:rsid w:val="005C33DF"/>
    <w:rsid w:val="005D47C9"/>
    <w:rsid w:val="005D495C"/>
    <w:rsid w:val="005E07B9"/>
    <w:rsid w:val="00605B27"/>
    <w:rsid w:val="00606AAB"/>
    <w:rsid w:val="00612CC0"/>
    <w:rsid w:val="0061320B"/>
    <w:rsid w:val="0062061A"/>
    <w:rsid w:val="0062136C"/>
    <w:rsid w:val="0062228C"/>
    <w:rsid w:val="006257AD"/>
    <w:rsid w:val="006260EE"/>
    <w:rsid w:val="006265BD"/>
    <w:rsid w:val="006315C8"/>
    <w:rsid w:val="00635DCC"/>
    <w:rsid w:val="0064703A"/>
    <w:rsid w:val="0064775E"/>
    <w:rsid w:val="00660CFC"/>
    <w:rsid w:val="0067309E"/>
    <w:rsid w:val="0067367B"/>
    <w:rsid w:val="00675098"/>
    <w:rsid w:val="006828A0"/>
    <w:rsid w:val="00684617"/>
    <w:rsid w:val="00692C60"/>
    <w:rsid w:val="006B211B"/>
    <w:rsid w:val="006B379E"/>
    <w:rsid w:val="006B3A8D"/>
    <w:rsid w:val="006B689A"/>
    <w:rsid w:val="006C1987"/>
    <w:rsid w:val="006C4D09"/>
    <w:rsid w:val="006C4DA9"/>
    <w:rsid w:val="006C7955"/>
    <w:rsid w:val="006F5628"/>
    <w:rsid w:val="00710F1E"/>
    <w:rsid w:val="0071201F"/>
    <w:rsid w:val="007205FB"/>
    <w:rsid w:val="00725E5D"/>
    <w:rsid w:val="007461D7"/>
    <w:rsid w:val="00746BA7"/>
    <w:rsid w:val="00752DEC"/>
    <w:rsid w:val="00754ACB"/>
    <w:rsid w:val="00754B8B"/>
    <w:rsid w:val="00755EFA"/>
    <w:rsid w:val="007635AA"/>
    <w:rsid w:val="00770469"/>
    <w:rsid w:val="00770C8A"/>
    <w:rsid w:val="00772E62"/>
    <w:rsid w:val="00773B52"/>
    <w:rsid w:val="00796D81"/>
    <w:rsid w:val="007A0880"/>
    <w:rsid w:val="007A4510"/>
    <w:rsid w:val="007A4612"/>
    <w:rsid w:val="007B4F7D"/>
    <w:rsid w:val="007C2503"/>
    <w:rsid w:val="007D4A95"/>
    <w:rsid w:val="007D5E28"/>
    <w:rsid w:val="007D6921"/>
    <w:rsid w:val="007E02FD"/>
    <w:rsid w:val="007F1D38"/>
    <w:rsid w:val="007F442F"/>
    <w:rsid w:val="007F7640"/>
    <w:rsid w:val="00801B6C"/>
    <w:rsid w:val="00806F0D"/>
    <w:rsid w:val="00816558"/>
    <w:rsid w:val="00822596"/>
    <w:rsid w:val="00837E7B"/>
    <w:rsid w:val="00861853"/>
    <w:rsid w:val="00861BBC"/>
    <w:rsid w:val="00875B29"/>
    <w:rsid w:val="00886D28"/>
    <w:rsid w:val="008873F1"/>
    <w:rsid w:val="00887F83"/>
    <w:rsid w:val="008925A3"/>
    <w:rsid w:val="008B2D58"/>
    <w:rsid w:val="008B4102"/>
    <w:rsid w:val="008B5E80"/>
    <w:rsid w:val="008C0145"/>
    <w:rsid w:val="008C2766"/>
    <w:rsid w:val="008D5E63"/>
    <w:rsid w:val="008E3BED"/>
    <w:rsid w:val="008E4C92"/>
    <w:rsid w:val="008E5357"/>
    <w:rsid w:val="008E74BF"/>
    <w:rsid w:val="008F4B7E"/>
    <w:rsid w:val="008F6C68"/>
    <w:rsid w:val="009006AF"/>
    <w:rsid w:val="0090406F"/>
    <w:rsid w:val="00907938"/>
    <w:rsid w:val="00912002"/>
    <w:rsid w:val="00915DC1"/>
    <w:rsid w:val="009270F9"/>
    <w:rsid w:val="00932A34"/>
    <w:rsid w:val="00954863"/>
    <w:rsid w:val="00970BFA"/>
    <w:rsid w:val="00983584"/>
    <w:rsid w:val="00987DB0"/>
    <w:rsid w:val="00992A37"/>
    <w:rsid w:val="00992F5D"/>
    <w:rsid w:val="00995860"/>
    <w:rsid w:val="0099670B"/>
    <w:rsid w:val="009A2ACD"/>
    <w:rsid w:val="009A42F1"/>
    <w:rsid w:val="009A491C"/>
    <w:rsid w:val="009A6903"/>
    <w:rsid w:val="009A7959"/>
    <w:rsid w:val="009C057A"/>
    <w:rsid w:val="009C0C43"/>
    <w:rsid w:val="009C2D20"/>
    <w:rsid w:val="009C3093"/>
    <w:rsid w:val="009C318A"/>
    <w:rsid w:val="009C77B6"/>
    <w:rsid w:val="009D06ED"/>
    <w:rsid w:val="009E1A21"/>
    <w:rsid w:val="009F6919"/>
    <w:rsid w:val="009F69E4"/>
    <w:rsid w:val="00A0557F"/>
    <w:rsid w:val="00A05D5F"/>
    <w:rsid w:val="00A127F2"/>
    <w:rsid w:val="00A13958"/>
    <w:rsid w:val="00A16FF2"/>
    <w:rsid w:val="00A1736C"/>
    <w:rsid w:val="00A218CB"/>
    <w:rsid w:val="00A4129C"/>
    <w:rsid w:val="00A43FC0"/>
    <w:rsid w:val="00A44D91"/>
    <w:rsid w:val="00A46050"/>
    <w:rsid w:val="00A604BA"/>
    <w:rsid w:val="00A7039C"/>
    <w:rsid w:val="00A70F22"/>
    <w:rsid w:val="00A73085"/>
    <w:rsid w:val="00A800F2"/>
    <w:rsid w:val="00A82E32"/>
    <w:rsid w:val="00A848D5"/>
    <w:rsid w:val="00AA0E64"/>
    <w:rsid w:val="00AA2B82"/>
    <w:rsid w:val="00AA5DEC"/>
    <w:rsid w:val="00AB1E16"/>
    <w:rsid w:val="00AC69A5"/>
    <w:rsid w:val="00AC71B0"/>
    <w:rsid w:val="00AE2868"/>
    <w:rsid w:val="00AE3C6E"/>
    <w:rsid w:val="00B01616"/>
    <w:rsid w:val="00B03D0A"/>
    <w:rsid w:val="00B058C2"/>
    <w:rsid w:val="00B11144"/>
    <w:rsid w:val="00B1500A"/>
    <w:rsid w:val="00B17376"/>
    <w:rsid w:val="00B224E3"/>
    <w:rsid w:val="00B351AF"/>
    <w:rsid w:val="00B62D4B"/>
    <w:rsid w:val="00B70C64"/>
    <w:rsid w:val="00B71DAE"/>
    <w:rsid w:val="00B73419"/>
    <w:rsid w:val="00B77D53"/>
    <w:rsid w:val="00B82CFC"/>
    <w:rsid w:val="00B83E79"/>
    <w:rsid w:val="00B92859"/>
    <w:rsid w:val="00B92FB4"/>
    <w:rsid w:val="00BA1D09"/>
    <w:rsid w:val="00BC3C0F"/>
    <w:rsid w:val="00BC7E92"/>
    <w:rsid w:val="00BD5B56"/>
    <w:rsid w:val="00BE6E12"/>
    <w:rsid w:val="00BF5660"/>
    <w:rsid w:val="00C064A0"/>
    <w:rsid w:val="00C077AB"/>
    <w:rsid w:val="00C11ABC"/>
    <w:rsid w:val="00C120EB"/>
    <w:rsid w:val="00C13E7B"/>
    <w:rsid w:val="00C3445B"/>
    <w:rsid w:val="00C541E0"/>
    <w:rsid w:val="00C55B86"/>
    <w:rsid w:val="00C56491"/>
    <w:rsid w:val="00C660C5"/>
    <w:rsid w:val="00C663FC"/>
    <w:rsid w:val="00C74349"/>
    <w:rsid w:val="00C86ED6"/>
    <w:rsid w:val="00C87A00"/>
    <w:rsid w:val="00C9499C"/>
    <w:rsid w:val="00C9582A"/>
    <w:rsid w:val="00C96A69"/>
    <w:rsid w:val="00CA1B1D"/>
    <w:rsid w:val="00CA200B"/>
    <w:rsid w:val="00CA2B35"/>
    <w:rsid w:val="00CA34A2"/>
    <w:rsid w:val="00CA5AFA"/>
    <w:rsid w:val="00CB0722"/>
    <w:rsid w:val="00CB2769"/>
    <w:rsid w:val="00CB7648"/>
    <w:rsid w:val="00CC0FBF"/>
    <w:rsid w:val="00CC12D3"/>
    <w:rsid w:val="00CC3A58"/>
    <w:rsid w:val="00CE687E"/>
    <w:rsid w:val="00CF2C32"/>
    <w:rsid w:val="00D00CDC"/>
    <w:rsid w:val="00D16512"/>
    <w:rsid w:val="00D17258"/>
    <w:rsid w:val="00D25312"/>
    <w:rsid w:val="00D30F71"/>
    <w:rsid w:val="00D445BA"/>
    <w:rsid w:val="00D46E8C"/>
    <w:rsid w:val="00D510AF"/>
    <w:rsid w:val="00D51A8D"/>
    <w:rsid w:val="00D72335"/>
    <w:rsid w:val="00D74003"/>
    <w:rsid w:val="00D778B3"/>
    <w:rsid w:val="00D81E91"/>
    <w:rsid w:val="00D8381A"/>
    <w:rsid w:val="00D937B9"/>
    <w:rsid w:val="00DB0123"/>
    <w:rsid w:val="00DB1F24"/>
    <w:rsid w:val="00DB793D"/>
    <w:rsid w:val="00DC30D1"/>
    <w:rsid w:val="00DC4B00"/>
    <w:rsid w:val="00DD35E8"/>
    <w:rsid w:val="00DD5FE1"/>
    <w:rsid w:val="00DF04BE"/>
    <w:rsid w:val="00E016B5"/>
    <w:rsid w:val="00E10973"/>
    <w:rsid w:val="00E14503"/>
    <w:rsid w:val="00E16895"/>
    <w:rsid w:val="00E17A33"/>
    <w:rsid w:val="00E22598"/>
    <w:rsid w:val="00E319C1"/>
    <w:rsid w:val="00E3246D"/>
    <w:rsid w:val="00E34859"/>
    <w:rsid w:val="00E35695"/>
    <w:rsid w:val="00E512AD"/>
    <w:rsid w:val="00E51321"/>
    <w:rsid w:val="00E6107B"/>
    <w:rsid w:val="00E6316C"/>
    <w:rsid w:val="00E821D3"/>
    <w:rsid w:val="00E83525"/>
    <w:rsid w:val="00E84168"/>
    <w:rsid w:val="00EB1E6C"/>
    <w:rsid w:val="00EB3FB3"/>
    <w:rsid w:val="00EB5768"/>
    <w:rsid w:val="00EB5CEA"/>
    <w:rsid w:val="00EB6457"/>
    <w:rsid w:val="00ED70E1"/>
    <w:rsid w:val="00EE614A"/>
    <w:rsid w:val="00EF10EB"/>
    <w:rsid w:val="00EF3237"/>
    <w:rsid w:val="00EF3958"/>
    <w:rsid w:val="00EF7A37"/>
    <w:rsid w:val="00F23305"/>
    <w:rsid w:val="00F23743"/>
    <w:rsid w:val="00F30D7B"/>
    <w:rsid w:val="00F36992"/>
    <w:rsid w:val="00F40795"/>
    <w:rsid w:val="00F43F60"/>
    <w:rsid w:val="00F4575C"/>
    <w:rsid w:val="00F52DA4"/>
    <w:rsid w:val="00F74C72"/>
    <w:rsid w:val="00F74DF1"/>
    <w:rsid w:val="00F853F4"/>
    <w:rsid w:val="00F9034B"/>
    <w:rsid w:val="00F90EF7"/>
    <w:rsid w:val="00F911F5"/>
    <w:rsid w:val="00F94255"/>
    <w:rsid w:val="00F94DF6"/>
    <w:rsid w:val="00FA2065"/>
    <w:rsid w:val="00FA6183"/>
    <w:rsid w:val="00FA6CDA"/>
    <w:rsid w:val="00FB186A"/>
    <w:rsid w:val="00FB61CA"/>
    <w:rsid w:val="00FD0731"/>
    <w:rsid w:val="00FD4922"/>
    <w:rsid w:val="00FE427A"/>
    <w:rsid w:val="00FF3173"/>
    <w:rsid w:val="00FF7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48DC"/>
  <w15:chartTrackingRefBased/>
  <w15:docId w15:val="{38D2183C-8DF2-41FC-B7AB-43FD4F7F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Calibri" w:hAnsi="Helvetica"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95"/>
    <w:pPr>
      <w:spacing w:before="240" w:after="120"/>
    </w:pPr>
    <w:rPr>
      <w:rFonts w:ascii="Arial" w:hAnsi="Arial"/>
    </w:rPr>
  </w:style>
  <w:style w:type="paragraph" w:styleId="Heading1">
    <w:name w:val="heading 1"/>
    <w:basedOn w:val="Normal"/>
    <w:next w:val="Normal"/>
    <w:link w:val="Heading1Char"/>
    <w:uiPriority w:val="9"/>
    <w:qFormat/>
    <w:rsid w:val="00CA5AFA"/>
    <w:pPr>
      <w:keepNext/>
      <w:keepLines/>
      <w:widowControl w:val="0"/>
      <w:spacing w:before="360" w:line="240" w:lineRule="auto"/>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CA5AFA"/>
    <w:pPr>
      <w:keepNext/>
      <w:keepLines/>
      <w:widowControl w:val="0"/>
      <w:spacing w:before="200" w:line="24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heme="majorEastAsia" w:cstheme="majorBidi"/>
      <w:b/>
      <w:bCs/>
      <w:i/>
      <w:iCs/>
      <w:color w:val="000000" w:themeColor="text1"/>
    </w:rPr>
  </w:style>
  <w:style w:type="paragraph" w:styleId="Heading9">
    <w:name w:val="heading 9"/>
    <w:basedOn w:val="Normal"/>
    <w:next w:val="Normal"/>
    <w:link w:val="Heading9Char"/>
    <w:qFormat/>
    <w:rsid w:val="00F40795"/>
    <w:pPr>
      <w:keepNext/>
      <w:numPr>
        <w:ilvl w:val="12"/>
      </w:numPr>
      <w:spacing w:before="40" w:after="0" w:line="240" w:lineRule="auto"/>
      <w:outlineLvl w:val="8"/>
    </w:pPr>
    <w:rPr>
      <w:rFonts w:eastAsia="Times New Roman"/>
      <w:bCs/>
      <w:i/>
      <w:i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FA"/>
    <w:rPr>
      <w:rFonts w:eastAsiaTheme="majorEastAsia" w:cstheme="majorBidi"/>
      <w:b/>
      <w:bCs/>
      <w:color w:val="000000" w:themeColor="text1"/>
      <w:sz w:val="32"/>
      <w:szCs w:val="28"/>
      <w:lang w:eastAsia="en-GB"/>
    </w:rPr>
  </w:style>
  <w:style w:type="character" w:customStyle="1" w:styleId="Heading2Char">
    <w:name w:val="Heading 2 Char"/>
    <w:basedOn w:val="DefaultParagraphFont"/>
    <w:link w:val="Heading2"/>
    <w:uiPriority w:val="9"/>
    <w:rsid w:val="00CA5AFA"/>
    <w:rPr>
      <w:rFonts w:eastAsiaTheme="majorEastAsia" w:cstheme="majorBidi"/>
      <w:b/>
      <w:bCs/>
      <w:color w:val="000000" w:themeColor="text1"/>
      <w:sz w:val="28"/>
      <w:szCs w:val="26"/>
      <w:lang w:eastAsia="en-GB"/>
    </w:rPr>
  </w:style>
  <w:style w:type="paragraph" w:styleId="Title">
    <w:name w:val="Title"/>
    <w:basedOn w:val="Normal"/>
    <w:next w:val="Normal"/>
    <w:link w:val="TitleChar"/>
    <w:uiPriority w:val="10"/>
    <w:qFormat/>
    <w:rsid w:val="003450AC"/>
    <w:pPr>
      <w:widowControl w:val="0"/>
      <w:spacing w:before="0" w:line="240" w:lineRule="auto"/>
    </w:pPr>
    <w:rPr>
      <w:rFonts w:eastAsiaTheme="majorEastAsia" w:cstheme="majorBidi"/>
      <w:kern w:val="28"/>
      <w:sz w:val="40"/>
      <w:szCs w:val="52"/>
    </w:rPr>
  </w:style>
  <w:style w:type="character" w:customStyle="1" w:styleId="TitleChar">
    <w:name w:val="Title Char"/>
    <w:basedOn w:val="DefaultParagraphFont"/>
    <w:link w:val="Title"/>
    <w:uiPriority w:val="10"/>
    <w:rsid w:val="003450AC"/>
    <w:rPr>
      <w:rFonts w:eastAsiaTheme="majorEastAsia" w:cstheme="majorBidi"/>
      <w:kern w:val="28"/>
      <w:sz w:val="40"/>
      <w:szCs w:val="52"/>
      <w:lang w:eastAsia="en-GB"/>
    </w:rPr>
  </w:style>
  <w:style w:type="table" w:styleId="TableGrid">
    <w:name w:val="Table Grid"/>
    <w:basedOn w:val="TableNormal"/>
    <w:uiPriority w:val="59"/>
    <w:rsid w:val="008F4B7E"/>
    <w:pPr>
      <w:spacing w:before="60" w:after="80" w:line="240" w:lineRule="auto"/>
    </w:pPr>
    <w:rPr>
      <w:sz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LightGrid">
    <w:name w:val="Light Grid"/>
    <w:basedOn w:val="TableNormal"/>
    <w:uiPriority w:val="62"/>
    <w:rsid w:val="003A3B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rsid w:val="009C0C43"/>
    <w:pPr>
      <w:spacing w:after="0" w:line="240" w:lineRule="auto"/>
    </w:pPr>
    <w:rPr>
      <w:rFonts w:eastAsiaTheme="minorEastAsia" w:cstheme="minorBidi"/>
      <w:szCs w:val="22"/>
      <w:lang w:eastAsia="en-GB"/>
    </w:rPr>
  </w:style>
  <w:style w:type="character" w:customStyle="1" w:styleId="Heading3Char">
    <w:name w:val="Heading 3 Char"/>
    <w:basedOn w:val="DefaultParagraphFont"/>
    <w:link w:val="Heading3"/>
    <w:uiPriority w:val="9"/>
    <w:rsid w:val="005B5A97"/>
    <w:rPr>
      <w:rFonts w:eastAsiaTheme="majorEastAsia" w:cstheme="majorBidi"/>
      <w:b/>
      <w:bCs/>
      <w:color w:val="000000" w:themeColor="text1"/>
      <w:szCs w:val="22"/>
      <w:lang w:eastAsia="en-GB"/>
    </w:rPr>
  </w:style>
  <w:style w:type="character" w:customStyle="1" w:styleId="Heading4Char">
    <w:name w:val="Heading 4 Char"/>
    <w:basedOn w:val="DefaultParagraphFont"/>
    <w:link w:val="Heading4"/>
    <w:uiPriority w:val="9"/>
    <w:rsid w:val="00CE687E"/>
    <w:rPr>
      <w:rFonts w:eastAsiaTheme="majorEastAsia" w:cstheme="majorBidi"/>
      <w:b/>
      <w:bCs/>
      <w:i/>
      <w:iCs/>
      <w:color w:val="000000" w:themeColor="text1"/>
      <w:szCs w:val="22"/>
      <w:lang w:eastAsia="en-GB"/>
    </w:rPr>
  </w:style>
  <w:style w:type="character" w:customStyle="1" w:styleId="Heading9Char">
    <w:name w:val="Heading 9 Char"/>
    <w:basedOn w:val="DefaultParagraphFont"/>
    <w:link w:val="Heading9"/>
    <w:rsid w:val="00F40795"/>
    <w:rPr>
      <w:rFonts w:ascii="Arial" w:eastAsia="Times New Roman" w:hAnsi="Arial"/>
      <w:bCs/>
      <w:i/>
      <w:iCs/>
      <w:sz w:val="16"/>
      <w:szCs w:val="20"/>
    </w:rPr>
  </w:style>
  <w:style w:type="paragraph" w:styleId="ListParagraph">
    <w:name w:val="List Paragraph"/>
    <w:aliases w:val="Dot pt,No Spacing1,List Paragraph Char Char Char,Indicator Text"/>
    <w:basedOn w:val="Normal"/>
    <w:link w:val="ListParagraphChar"/>
    <w:uiPriority w:val="34"/>
    <w:qFormat/>
    <w:rsid w:val="00F40795"/>
    <w:pPr>
      <w:ind w:left="720"/>
      <w:contextualSpacing/>
    </w:pPr>
  </w:style>
  <w:style w:type="character" w:customStyle="1" w:styleId="ListParagraphChar">
    <w:name w:val="List Paragraph Char"/>
    <w:aliases w:val="Dot pt Char,No Spacing1 Char,List Paragraph Char Char Char Char,Indicator Text Char"/>
    <w:link w:val="ListParagraph"/>
    <w:uiPriority w:val="34"/>
    <w:qFormat/>
    <w:locked/>
    <w:rsid w:val="00F40795"/>
    <w:rPr>
      <w:rFonts w:ascii="Arial" w:hAnsi="Arial"/>
    </w:rPr>
  </w:style>
  <w:style w:type="table" w:customStyle="1" w:styleId="TableGrid1">
    <w:name w:val="Table Grid1"/>
    <w:basedOn w:val="TableNormal"/>
    <w:next w:val="TableGrid"/>
    <w:uiPriority w:val="59"/>
    <w:rsid w:val="00F40795"/>
    <w:pPr>
      <w:spacing w:before="60" w:after="80" w:line="240" w:lineRule="auto"/>
    </w:pPr>
    <w:rPr>
      <w:sz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styleId="Footer">
    <w:name w:val="footer"/>
    <w:basedOn w:val="Normal"/>
    <w:link w:val="FooterChar"/>
    <w:uiPriority w:val="99"/>
    <w:unhideWhenUsed/>
    <w:rsid w:val="00F4079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40795"/>
    <w:rPr>
      <w:rFonts w:ascii="Arial" w:hAnsi="Arial"/>
    </w:rPr>
  </w:style>
  <w:style w:type="paragraph" w:customStyle="1" w:styleId="Default">
    <w:name w:val="Default"/>
    <w:rsid w:val="00F40795"/>
    <w:pPr>
      <w:autoSpaceDE w:val="0"/>
      <w:autoSpaceDN w:val="0"/>
      <w:adjustRightInd w:val="0"/>
      <w:spacing w:after="0" w:line="240" w:lineRule="auto"/>
    </w:pPr>
    <w:rPr>
      <w:rFonts w:ascii="Arial" w:hAnsi="Arial" w:cs="Arial"/>
      <w:color w:val="000000"/>
    </w:rPr>
  </w:style>
  <w:style w:type="character" w:styleId="Hyperlink">
    <w:name w:val="Hyperlink"/>
    <w:rsid w:val="00F40795"/>
    <w:rPr>
      <w:color w:val="0000FF"/>
      <w:u w:val="single"/>
    </w:rPr>
  </w:style>
  <w:style w:type="paragraph" w:styleId="Header">
    <w:name w:val="header"/>
    <w:basedOn w:val="Normal"/>
    <w:link w:val="HeaderChar"/>
    <w:uiPriority w:val="99"/>
    <w:unhideWhenUsed/>
    <w:rsid w:val="00B1737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1737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tsinChurchesCL@naturalengland.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0a9060-5f26-4f38-bc26-ab7df6da9c61">
      <Terms xmlns="http://schemas.microsoft.com/office/infopath/2007/PartnerControls"/>
    </lcf76f155ced4ddcb4097134ff3c332f>
    <TaxCatchAll xmlns="5e2985f7-8025-4208-b2fd-68df2735f4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46E010496681498BD38B73A19F6CE1" ma:contentTypeVersion="17" ma:contentTypeDescription="Create a new document." ma:contentTypeScope="" ma:versionID="6c32d90a257b133c7224708a99f82d38">
  <xsd:schema xmlns:xsd="http://www.w3.org/2001/XMLSchema" xmlns:xs="http://www.w3.org/2001/XMLSchema" xmlns:p="http://schemas.microsoft.com/office/2006/metadata/properties" xmlns:ns2="830a9060-5f26-4f38-bc26-ab7df6da9c61" xmlns:ns3="5e2985f7-8025-4208-b2fd-68df2735f48a" targetNamespace="http://schemas.microsoft.com/office/2006/metadata/properties" ma:root="true" ma:fieldsID="8f87c741e77c142958e48451b5afe43c" ns2:_="" ns3:_="">
    <xsd:import namespace="830a9060-5f26-4f38-bc26-ab7df6da9c61"/>
    <xsd:import namespace="5e2985f7-8025-4208-b2fd-68df2735f4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a9060-5f26-4f38-bc26-ab7df6da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14bcab-6e31-4362-8188-bed3845fc4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985f7-8025-4208-b2fd-68df2735f4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a29d54-dfd4-4854-8e52-690ad5e6fa2a}" ma:internalName="TaxCatchAll" ma:showField="CatchAllData" ma:web="5e2985f7-8025-4208-b2fd-68df2735f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84B83-3022-41F2-B1DE-509334FE8A5A}">
  <ds:schemaRefs>
    <ds:schemaRef ds:uri="http://schemas.microsoft.com/office/2006/metadata/properties"/>
    <ds:schemaRef ds:uri="http://schemas.microsoft.com/office/infopath/2007/PartnerControls"/>
    <ds:schemaRef ds:uri="830a9060-5f26-4f38-bc26-ab7df6da9c61"/>
    <ds:schemaRef ds:uri="5e2985f7-8025-4208-b2fd-68df2735f48a"/>
  </ds:schemaRefs>
</ds:datastoreItem>
</file>

<file path=customXml/itemProps2.xml><?xml version="1.0" encoding="utf-8"?>
<ds:datastoreItem xmlns:ds="http://schemas.openxmlformats.org/officeDocument/2006/customXml" ds:itemID="{83E10308-55D7-487C-96BE-35AB8CCB1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a9060-5f26-4f38-bc26-ab7df6da9c61"/>
    <ds:schemaRef ds:uri="5e2985f7-8025-4208-b2fd-68df2735f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A59E3-441F-40C2-BC6A-02C3D2CB0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Madeleine (NE)</dc:creator>
  <cp:keywords/>
  <dc:description/>
  <cp:lastModifiedBy>Jenni Reid</cp:lastModifiedBy>
  <cp:revision>4</cp:revision>
  <dcterms:created xsi:type="dcterms:W3CDTF">2023-10-03T09:05:00Z</dcterms:created>
  <dcterms:modified xsi:type="dcterms:W3CDTF">2023-10-03T09:17:00Z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0x0101005446E010496681498BD38B73A19F6CE1</vt:lpwstr>
  </property>
  <property fmtid="{D5CDD505-2E9C-101B-9397-08002B2CF9AE}" pid="3" name="MediaServiceImageTags">
    <vt:lpwstr/>
  </property>
</Properties>
</file>